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c0bf427b0492e" w:history="1">
              <w:r>
                <w:rPr>
                  <w:rStyle w:val="Hyperlink"/>
                </w:rPr>
                <w:t>2026-2032年中国高粘度流量计市场现状与前景分析报告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c0bf427b0492e" w:history="1">
              <w:r>
                <w:rPr>
                  <w:rStyle w:val="Hyperlink"/>
                </w:rPr>
                <w:t>2026-2032年中国高粘度流量计市场现状与前景分析报告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c0bf427b0492e" w:history="1">
                <w:r>
                  <w:rPr>
                    <w:rStyle w:val="Hyperlink"/>
                  </w:rPr>
                  <w:t>https://www.20087.com/5/00/GaoZhanDuLiuLiangJiDeXianZhuangYuQianJing.html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高粘度流量计是专用于测量重油、沥青、聚合物熔体、食品酱料等高粘度流体（通常&gt;1000 cP）体积或质量流量的计量仪表，常见类型包括容积式（椭圆齿轮、腰轮）、科里奥利质量流量计及特殊设计的电磁流量计。当前高端产品强调耐高压、耐高温、低剪切降解及自清洁能力，部分科氏流量计可直接输出密度与粘度参数。在石油化工、食品加工及化纤纺丝等流程工业中，高粘度流量计对配料精度与能耗管理至关重要。然而，高粘流体易在腔体滞留导致测量漂移；同时，容积式仪表磨损快，维护频繁，而科氏流量计价格昂贵且对安装应力敏感，中小用户难以承受，且缺乏针对非牛顿流体的通用校准方法。</w:t>
      </w:r>
      <w:r>
        <w:rPr>
          <w:rFonts w:hint="eastAsia"/>
        </w:rPr>
        <w:br/>
      </w:r>
      <w:r>
        <w:rPr>
          <w:rFonts w:hint="eastAsia"/>
        </w:rPr>
        <w:t>　　未来，高粘度流量计将向非接触测量、多参数融合与边缘智能方向突破。超声波多普勒或核磁共振原理有望实现真正非侵入式测量。集成温度-压力-粘度补偿模型可提升非牛顿流体计量精度。内置诊断功能可预测轴承磨损或堵塞风险。在生物制药中，高粘度蛋白溶液灌装将催生新型卫生级流量计。长远来看，高粘度流量计若能兼顾精度、可靠与经济性，并建立非牛顿流体计量标准，将从专用仪表升级为复杂流体过程感知终端，其流变适应性、长期稳定性与智能运维能力将成为流程工业高质量运行的关键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c0bf427b0492e" w:history="1">
        <w:r>
          <w:rPr>
            <w:rStyle w:val="Hyperlink"/>
          </w:rPr>
          <w:t>2026-2032年中国高粘度流量计市场现状与前景分析报告</w:t>
        </w:r>
      </w:hyperlink>
      <w:r>
        <w:rPr>
          <w:rFonts w:hint="eastAsia"/>
        </w:rPr>
        <w:t>》基于对高粘度流量计行业长期跟踪研究，采用定量与定性相结合的分析方法，系统梳理了高粘度流量计行业发展现状。报告分析了当前高粘度流量计市场规模、主要企业经营状况及品牌竞争格局，考察了高粘度流量计进出口情况和行业技术发展水平。通过对市场环境和投资环境的评估，报告客观预测了高粘度流量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高粘度流量计行业概述</w:t>
      </w:r>
      <w:r>
        <w:rPr>
          <w:rFonts w:hint="eastAsia"/>
        </w:rPr>
        <w:br/>
      </w:r>
      <w:r>
        <w:rPr>
          <w:rFonts w:hint="eastAsia"/>
        </w:rPr>
        <w:t>　　第一节 高粘度流量计定义与分类</w:t>
      </w:r>
      <w:r>
        <w:rPr>
          <w:rFonts w:hint="eastAsia"/>
        </w:rPr>
        <w:br/>
      </w:r>
      <w:r>
        <w:rPr>
          <w:rFonts w:hint="eastAsia"/>
        </w:rPr>
        <w:t>　　第二节 高粘度流量计应用领域</w:t>
      </w:r>
      <w:r>
        <w:rPr>
          <w:rFonts w:hint="eastAsia"/>
        </w:rPr>
        <w:br/>
      </w:r>
      <w:r>
        <w:rPr>
          <w:rFonts w:hint="eastAsia"/>
        </w:rPr>
        <w:t>　　第三节 高粘度流量计行业经济指标分析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一、高粘度流量计行业赢利性评估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二、高粘度流量计行业成长速度分析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三、高粘度流量计附加值提升空间探讨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四、高粘度流量计行业进入壁垒分析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五、高粘度流量计行业风险性评估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六、高粘度流量计行业周期性分析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七、高粘度流量计行业竞争程度指标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八、高粘度流量计行业成熟度综合分析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高粘度流量计产业链及经营模式分析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三、高粘度流量计销售模式与渠道策略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全球高粘度流量计市场发展分析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2025-2026年全球高粘度流量计行业发展分析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一、全球高粘度流量计行业市场规模与趋势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二、全球高粘度流量计行业发展特点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三、全球高粘度流量计行业竞争格局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主要国家与地区高粘度流量计市场分析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2026-2032年全球高粘度流量计行业发展趋势与前景预测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一、高粘度流量计行业发展趋势</w:t>
      </w:r>
      <w:r>
        <w:rPr>
          <w:rFonts w:hint="eastAsia"/>
        </w:rPr>
        <w:br/>
      </w:r>
      <w:r>
        <w:rPr>
          <w:rFonts w:hint="eastAsia"/>
        </w:rPr>
        <w:t>　　　　二、高粘度流量计行业发展潜力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中国高粘度流量计行业市场分析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2025-2026年高粘度流量计产能与投资动态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一、国内高粘度流量计产能现状与利用效率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二、高粘度流量计产能扩张与投资动态分析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2026-2032年高粘度流量计行业产量统计与趋势预测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一、2020-2025年高粘度流量计行业产量与增长趋势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1、2020-2025年高粘度流量计产量及增长趋势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2、2020-2025年高粘度流量计细分产品产量及份额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二、高粘度流量计产量影响因素分析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三、2026-2032年高粘度流量计产量预测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2026-2032年高粘度流量计市场需求与销售分析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一、2025-2026年高粘度流量计行业需求现状</w:t>
      </w:r>
      <w:r>
        <w:rPr>
          <w:rFonts w:hint="eastAsia"/>
        </w:rPr>
        <w:br/>
      </w:r>
      <w:r>
        <w:rPr>
          <w:rFonts w:hint="eastAsia"/>
        </w:rPr>
        <w:t>　　　　二、高粘度流量计客户群体与需求特点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三、2020-2025年高粘度流量计行业销售规模分析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四、2026-2032年高粘度流量计市场增长潜力与规模预测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2025-2026年高粘度流量计行业技术发展现状及趋势分析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高粘度流量计行业技术发展现状分析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国内外高粘度流量计行业技术差距分析及差距形成的主要原因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高粘度流量计行业技术发展方向、趋势预测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提升高粘度流量计行业技术能力策略建议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中国高粘度流量计细分市场分析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一、2025-2026年高粘度流量计主要细分产品市场现状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高粘度流量计价格机制与竞争策略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一、2020-2025年高粘度流量计市场价格走势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高粘度流量计定价策略与方法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2026-2032年高粘度流量计价格竞争态势与趋势预测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中国高粘度流量计行业重点区域市场研究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2025-2026年重点区域高粘度流量计市场发展概况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二、2020-2025年高粘度流量计市场需求规模情况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三、2026-2032年高粘度流量计行业发展潜力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二、2020-2025年高粘度流量计市场需求规模情况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三、2026-2032年高粘度流量计行业发展潜力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二、2020-2025年高粘度流量计市场需求规模情况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三、2026-2032年高粘度流量计行业发展潜力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二、2020-2025年高粘度流量计市场需求规模情况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三、2026-2032年高粘度流量计行业发展潜力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二、2020-2025年高粘度流量计市场需求规模情况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三、2026-2032年高粘度流量计行业发展潜力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2020-2025年中国高粘度流量计行业进出口情况分析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高粘度流量计行业进口规模与来源分析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一、2020-2025年高粘度流量计进口规模分析</w:t>
      </w:r>
      <w:r>
        <w:rPr>
          <w:rFonts w:hint="eastAsia"/>
        </w:rPr>
        <w:br/>
      </w:r>
      <w:r>
        <w:rPr>
          <w:rFonts w:hint="eastAsia"/>
        </w:rPr>
        <w:t>　　　　二、高粘度流量计主要进口来源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高粘度流量计行业出口规模与目的地分析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一、2020-2025年高粘度流量计出口规模分析</w:t>
      </w:r>
      <w:r>
        <w:rPr>
          <w:rFonts w:hint="eastAsia"/>
        </w:rPr>
        <w:br/>
      </w:r>
      <w:r>
        <w:rPr>
          <w:rFonts w:hint="eastAsia"/>
        </w:rPr>
        <w:t>　　　　二、高粘度流量计主要出口目的地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2020-2025年中国高粘度流量计总体规模与财务指标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中国高粘度流量计行业总体规模分析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一、高粘度流量计企业数量与结构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二、高粘度流量计从业人员规模</w:t>
      </w:r>
      <w:r>
        <w:rPr>
          <w:rFonts w:hint="eastAsia"/>
        </w:rPr>
        <w:br/>
      </w:r>
      <w:r>
        <w:rPr>
          <w:rFonts w:hint="eastAsia"/>
        </w:rPr>
        <w:t>　　　　三、高粘度流量计行业资产状况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中国高粘度流量计行业财务指标总体分析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高粘度流量计行业重点企业经营状况分析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高粘度流量计重点企业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高粘度流量计领先企业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高粘度流量计标杆企业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高粘度流量计代表企业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高粘度流量计龙头企业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高粘度流量计重点企业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中国高粘度流量计行业竞争格局分析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高粘度流量计行业竞争格局总览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2025-2026年高粘度流量计行业竞争力分析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一、高粘度流量计供应商议价能力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四、高粘度流量计替代品威胁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2020-2025年高粘度流量计行业企业并购活动分析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2025-2026年高粘度流量计行业会展与招投标活动分析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一、高粘度流量计行业会展活动及其市场影响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2026年中国高粘度流量计企业发展策略分析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高粘度流量计市场策略分析</w:t>
      </w:r>
      <w:r>
        <w:rPr>
          <w:rFonts w:hint="eastAsia"/>
        </w:rPr>
        <w:br/>
      </w:r>
      <w:r>
        <w:rPr>
          <w:rFonts w:hint="eastAsia"/>
        </w:rPr>
        <w:t>　　　　一、高粘度流量计市场定位与拓展策略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二、高粘度流量计市场细分与目标客户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高粘度流量计销售策略分析</w:t>
      </w:r>
      <w:r>
        <w:rPr>
          <w:rFonts w:hint="eastAsia"/>
        </w:rPr>
        <w:br/>
      </w:r>
      <w:r>
        <w:rPr>
          <w:rFonts w:hint="eastAsia"/>
        </w:rPr>
        <w:t>　　　　一、高粘度流量计销售渠道与网络建设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提高高粘度流量计企业竞争力建议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一、高粘度流量计技术创新与管理优化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高粘度流量计品牌战略思考</w:t>
      </w:r>
      <w:r>
        <w:rPr>
          <w:rFonts w:hint="eastAsia"/>
        </w:rPr>
        <w:br/>
      </w:r>
      <w:r>
        <w:rPr>
          <w:rFonts w:hint="eastAsia"/>
        </w:rPr>
        <w:t>　　　　一、高粘度流量计品牌建设与维护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二、高粘度流量计品牌影响力与市场竞争力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中国高粘度流量计行业风险与对策</w:t>
      </w:r>
      <w:r>
        <w:rPr>
          <w:rFonts w:hint="eastAsia"/>
        </w:rPr>
        <w:br/>
      </w:r>
      <w:r>
        <w:rPr>
          <w:rFonts w:hint="eastAsia"/>
        </w:rPr>
        <w:t>　　第一节 高粘度流量计行业SWOT分析</w:t>
      </w:r>
      <w:r>
        <w:rPr>
          <w:rFonts w:hint="eastAsia"/>
        </w:rPr>
        <w:br/>
      </w:r>
      <w:r>
        <w:rPr>
          <w:rFonts w:hint="eastAsia"/>
        </w:rPr>
        <w:t>　　　　一、高粘度流量计行业优势分析</w:t>
      </w:r>
      <w:r>
        <w:rPr>
          <w:rFonts w:hint="eastAsia"/>
        </w:rPr>
        <w:br/>
      </w:r>
      <w:r>
        <w:rPr>
          <w:rFonts w:hint="eastAsia"/>
        </w:rPr>
        <w:t>　　　　二、高粘度流量计行业劣势分析</w:t>
      </w:r>
      <w:r>
        <w:rPr>
          <w:rFonts w:hint="eastAsia"/>
        </w:rPr>
        <w:br/>
      </w:r>
      <w:r>
        <w:rPr>
          <w:rFonts w:hint="eastAsia"/>
        </w:rPr>
        <w:t>　　　　三、高粘度流量计市场机会探索</w:t>
      </w:r>
      <w:r>
        <w:rPr>
          <w:rFonts w:hint="eastAsia"/>
        </w:rPr>
        <w:br/>
      </w:r>
      <w:r>
        <w:rPr>
          <w:rFonts w:hint="eastAsia"/>
        </w:rPr>
        <w:t>　　　　四、高粘度流量计市场威胁评估</w:t>
      </w:r>
      <w:r>
        <w:rPr>
          <w:rFonts w:hint="eastAsia"/>
        </w:rPr>
        <w:br/>
      </w:r>
      <w:r>
        <w:rPr>
          <w:rFonts w:hint="eastAsia"/>
        </w:rPr>
        <w:t>　　第二节 高粘度流量计行业风险及对策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2026-2032年中国高粘度流量计行业前景与发展趋势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高粘度流量计行业发展环境分析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2026-2032年高粘度流量计行业发展趋势与方向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一、高粘度流量计行业发展方向预测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二、高粘度流量计发展趋势分析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2026-2032年高粘度流量计行业发展潜力与机遇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一、高粘度流量计市场发展潜力评估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二、高粘度流量计新兴市场与机遇探索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高粘度流量计行业研究结论与建议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中.智.林.－高粘度流量计行业发展建议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2020-2025年中国高粘度流量计市场规模及增长情况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2020-2025年中国高粘度流量计行业产量及增长趋势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2026-2032年中国高粘度流量计行业产量预测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2020-2025年中国高粘度流量计行业市场需求及增长情况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2026-2032年中国高粘度流量计行业市场需求预测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**地区高粘度流量计市场规模及增长情况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**地区高粘度流量计行业市场需求情况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**地区高粘度流量计市场规模及增长情况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**地区高粘度流量计行业市场需求情况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2020-2025年中国高粘度流量计行业出口情况分析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高粘度流量计重点企业经营情况分析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2026年高粘度流量计行业壁垒</w:t>
      </w:r>
      <w:r>
        <w:rPr>
          <w:rFonts w:hint="eastAsia"/>
        </w:rPr>
        <w:br/>
      </w:r>
      <w:r>
        <w:rPr>
          <w:rFonts w:hint="eastAsia"/>
        </w:rPr>
        <w:t>　　图表 2026年高粘度流量计市场前景分析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2026-2032年中国高粘度流量计市场规模预测</w:t>
      </w:r>
      <w:r>
        <w:rPr>
          <w:rFonts w:hint="eastAsia"/>
        </w:rPr>
        <w:br/>
      </w:r>
      <w:r>
        <w:rPr>
          <w:rFonts w:hint="eastAsia"/>
        </w:rPr>
        <w:t>　　图表 2026年高粘度流量计发展趋势预测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c0bf427b0492e" w:history="1">
        <w:r>
          <w:rPr>
            <w:rStyle w:val="Hyperlink"/>
          </w:rPr>
          <w:t>2026-2032年中国高粘度流量计市场现状与前景分析报告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c0bf427b0492e" w:history="1">
        <w:r>
          <w:rPr>
            <w:rStyle w:val="Hyperlink"/>
          </w:rPr>
          <w:t>https://www.20087.com/5/00/GaoZhanDuLiuLiangJiDeXianZhuangYuQianJing.html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热点：微量粘度计、高粘度质量流量计生产厂家、流量计、测量高粘度流体流量用什么流量计、粘度测定仪、高粘度流量传感器、快速粘度分析仪、高粘度流体、粘稠液体流量计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c33e3192142dc" w:history="1">
      <w:r>
        <w:rPr>
          <w:rStyle w:val="Hyperlink"/>
        </w:rPr>
        <w:t>2026-2032年中国高粘度流量计市场现状与前景分析报告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oZhanDuLiuLiangJiDeXianZhuangYuQianJing.html" TargetMode="External" Id="R6d3c0bf427b0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oZhanDuLiuLiangJiDeXianZhuangYuQianJing.html" TargetMode="External" Id="Rabac33e31921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2025-12-21T03:31:11Z</dcterms:created>
  <dcterms:modified xsi:type="dcterms:W3CDTF">2025-12-21T04:31:11Z</dcterms:modified>
  <dc:subject>2026-2032年中国高粘度流量计市场现状与前景分析报告</dc:subject>
  <dc:title>2026-2032年中国高粘度流量计市场现状与前景分析报告</dc:title>
  <cp:keywords>2026-2032年中国高粘度流量计市场现状与前景分析报告</cp:keywords>
  <dc:description>2026-2032年中国高粘度流量计市场现状与前景分析报告</dc:description>
</cp:coreProperties>
</file>