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2fa19c3694aab" w:history="1">
              <w:r>
                <w:rPr>
                  <w:rStyle w:val="Hyperlink"/>
                </w:rPr>
                <w:t>2022年全球与中国反渗透膜市场调查研究与发展趋势预测报告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2fa19c3694aab" w:history="1">
              <w:r>
                <w:rPr>
                  <w:rStyle w:val="Hyperlink"/>
                </w:rPr>
                <w:t>2022年全球与中国反渗透膜市场调查研究与发展趋势预测报告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2fa19c3694aab" w:history="1">
                <w:r>
                  <w:rPr>
                    <w:rStyle w:val="Hyperlink"/>
                  </w:rPr>
                  <w:t>https://www.20087.com/6/80/FanShenTouMoDeXianZhuangHeFaZhan.html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反渗透技术原理是在高于溶液渗透压的作用下，依据其他物质不能透过半透膜 而将这些物质和水分离开来。反渗透膜的膜孔径非常小，因此能够有效地去除水中的溶解盐类、胶体、微生物、有机物等。系统具有水质好、耗能低、无污染、工艺简单、操作简便等优点。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48e2fa19c3694aab" w:history="1">
        <w:r>
          <w:rPr>
            <w:rStyle w:val="Hyperlink"/>
          </w:rPr>
          <w:t>2022年全球与中国反渗透膜市场调查研究与发展趋势预测报告</w:t>
        </w:r>
      </w:hyperlink>
      <w:r>
        <w:rPr>
          <w:rFonts w:hint="eastAsia"/>
        </w:rPr>
        <w:t>显示，反渗透膜是实现反渗透的核心元件，是一种模拟生物半透膜制成的具有一定特性的人工半透膜。一般用高分子材料制成。如醋酸纤维素膜、芳香族聚酰肼膜、芳香族聚酰胺膜。表面微孔的直径一般在0.5～10nm之间，透过性的大小与膜本身的化学结构有关。有的高分子材料对盐的排斥性好，而水的透过速度并不好。有的高分子材料化学结构具有较多亲水基团，因而水的透过速度相对较快。因此一种满意的反渗透膜应具有适当的渗透量或脱盐率。</w:t>
      </w:r>
      <w:r>
        <w:rPr>
          <w:rFonts w:hint="eastAsia"/>
        </w:rPr>
        <w:br/>
      </w:r>
      <w:r>
        <w:rPr>
          <w:rFonts w:hint="eastAsia"/>
        </w:rPr>
        <w:t>　　反渗透膜应具有以下特征：（1）在高流速下应具有高效脱盐率；（2）具有较高机械强度和使用寿命；（3）能在较低操作压力下发挥功能；（4）能耐受化学或生化作用的影响；（5）受pH值、温度等因素影响较小；（6）制膜原料来源容易，加工简便，成本低廉。</w:t>
      </w:r>
      <w:r>
        <w:rPr>
          <w:rFonts w:hint="eastAsia"/>
        </w:rPr>
        <w:br/>
      </w:r>
      <w:r>
        <w:rPr>
          <w:rFonts w:hint="eastAsia"/>
        </w:rPr>
        <w:t>　　反渗透膜的结构，有非对称膜和均相膜两类。截至**使用的膜材料主要为醋酸纤维素和芳香聚酰胺类。其组件有中空纤维式、卷式、板框式和管式。可用于分离、浓缩、纯化等化工单元操作，主要用于纯水制备和水处理行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2fa19c3694aab" w:history="1">
        <w:r>
          <w:rPr>
            <w:rStyle w:val="Hyperlink"/>
          </w:rPr>
          <w:t>2022年全球与中国反渗透膜市场调查研究与发展趋势预测报告</w:t>
        </w:r>
      </w:hyperlink>
      <w:r>
        <w:rPr>
          <w:rFonts w:hint="eastAsia"/>
        </w:rPr>
        <w:t>》全面分析了反渗透膜行业的市场规模、需求和价格趋势，探讨了产业链结构及其发展变化。反渗透膜报告详尽阐述了行业现状，对未来反渗透膜市场前景和发展趋势进行了科学预测。同时，反渗透膜报告还深入剖析了细分市场的竞争格局，重点评估了行业领先企业的竞争实力、市场集中度及品牌影响力。反渗透膜报告以专业、科学的视角，为投资者揭示了反渗透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，分析反渗透膜行业特点、分类及应用，重点分析中国与全球市场发展现状对比、发展趋势对比，同时分析中国与全球市场的供需现在及未来趋势。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，分析全球市场及中国生产反渗透膜主要生产商的竞争态势，包括2021和2022年的产量、产值、市场份额及各厂商产品价格。同时分析行业集中度、竞争程度，以及国外先进企业与中国本土企业的SWOT分析。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，从生产的角度，分析全球主要地区反渗透膜产量、产值、增长率、市场份额及未来发展趋势，主要包括美国、欧洲、日本、中国、东南亚及印度地区。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，从消费的角度，分析全球主要地区反渗透膜的消费量、市场份额及增长率，分析全球主要市场的消费潜力。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，分析全球反渗透膜主要厂商，包括这些厂商的基本概况、生产基地分布、销售区域、竞争对手、市场地位，重点分析这些厂商的反渗透膜产能、产量、产值、价格、毛利率及市场占有率。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，分析不同类型反渗透膜的产量、价格、产值、份额及未来产品或技术的发展趋势。同时分析全球市场的主要产品类型、中国市场的产品类型，以及不同类型产品的价格走势。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，本章重点分析反渗透膜上下游市场情况，上游市场分析反渗透膜主要原料供应现状及主要供应商，下游市场主要分析反渗透膜的主要应用领域，每个领域的消费量，未来增长潜力。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，本章分析中国市场反渗透膜的进出口贸易现状及趋势，重点分析中国反渗透膜产量、进口量、出口量及表观消费量关系，以及未来国内市场发展的有利因素、不利因素等。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，重点分析反渗透膜在国内市场的地域分布情况，国内市场的集中度与竞争等。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反渗透膜行业简介</w:t>
      </w:r>
      <w:r>
        <w:rPr>
          <w:rFonts w:hint="eastAsia"/>
        </w:rPr>
        <w:br/>
      </w:r>
      <w:r>
        <w:rPr>
          <w:rFonts w:hint="eastAsia"/>
        </w:rPr>
        <w:t>　　　　1.1.1 反渗透膜行业界定及分类</w:t>
      </w:r>
      <w:r>
        <w:rPr>
          <w:rFonts w:hint="eastAsia"/>
        </w:rPr>
        <w:br/>
      </w:r>
      <w:r>
        <w:rPr>
          <w:rFonts w:hint="eastAsia"/>
        </w:rPr>
        <w:t>　　　　1.1.2 反渗透膜行业特征</w:t>
      </w:r>
      <w:r>
        <w:rPr>
          <w:rFonts w:hint="eastAsia"/>
        </w:rPr>
        <w:br/>
      </w:r>
      <w:r>
        <w:rPr>
          <w:rFonts w:hint="eastAsia"/>
        </w:rPr>
        <w:t>　　1.2 反渗透膜产品主要分类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不同种类反渗透膜价格走势（2017-2021年）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醋酸纤维素（CA）</w:t>
      </w:r>
      <w:r>
        <w:rPr>
          <w:rFonts w:hint="eastAsia"/>
        </w:rPr>
        <w:br/>
      </w:r>
      <w:r>
        <w:rPr>
          <w:rFonts w:hint="eastAsia"/>
        </w:rPr>
        <w:t>　　　　1.2.3 芳香聚酰胺</w:t>
      </w:r>
      <w:r>
        <w:rPr>
          <w:rFonts w:hint="eastAsia"/>
        </w:rPr>
        <w:br/>
      </w:r>
      <w:r>
        <w:rPr>
          <w:rFonts w:hint="eastAsia"/>
        </w:rPr>
        <w:t>　　　　1.2.4 复合膜</w:t>
      </w:r>
      <w:r>
        <w:rPr>
          <w:rFonts w:hint="eastAsia"/>
        </w:rPr>
        <w:br/>
      </w:r>
      <w:r>
        <w:rPr>
          <w:rFonts w:hint="eastAsia"/>
        </w:rPr>
        <w:t>　　1.3 反渗透膜主要应用领域分析</w:t>
      </w:r>
      <w:r>
        <w:rPr>
          <w:rFonts w:hint="eastAsia"/>
        </w:rPr>
        <w:br/>
      </w:r>
      <w:r>
        <w:rPr>
          <w:rFonts w:hint="eastAsia"/>
        </w:rPr>
        <w:t>　　　　1.3.1 海水淡化系统</w:t>
      </w:r>
      <w:r>
        <w:rPr>
          <w:rFonts w:hint="eastAsia"/>
        </w:rPr>
        <w:br/>
      </w:r>
      <w:r>
        <w:rPr>
          <w:rFonts w:hint="eastAsia"/>
        </w:rPr>
        <w:t>　　　　1.3.2 反渗透净水系统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全球反渗透膜供需现状及预测（2017-2021年）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全球反渗透膜产能、产量、产能利用率及发展趋势（2017-2021年）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全球反渗透膜产量、表观消费量及发展趋势（2017-2021年）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全球反渗透膜产量、市场需求量及发展趋势（2017-2021年）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中国反渗透膜供需现状及预测（2017-2021年）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中国反渗透膜产能、产量、产能利用率及发展趋势（2017-2021年）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中国反渗透膜产量、表观消费量及发展趋势（2017-2021年）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中国反渗透膜产量、市场需求量及发展趋势（2017-2021年）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反渗透膜中国及欧美日等行业政策分析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全球市场反渗透膜主要厂商2021和2022年产量、产值及市场份额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全球市场反渗透膜主要厂商2021和2022年产量列表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全球市场反渗透膜主要厂商2021和2022年产值列表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全球市场反渗透膜主要厂商2021和2022年产品价格列表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中国市场反渗透膜主要厂商2021和2022年产量、产值及市场份额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中国市场反渗透膜主要厂商2021和2022年产量列表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中国市场反渗透膜主要厂商2021和2022年产值列表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反渗透膜行业集中度分析</w:t>
      </w:r>
      <w:r>
        <w:rPr>
          <w:rFonts w:hint="eastAsia"/>
        </w:rPr>
        <w:br/>
      </w:r>
      <w:r>
        <w:rPr>
          <w:rFonts w:hint="eastAsia"/>
        </w:rPr>
        <w:t>　　　　2.4.2 反渗透膜行业竞争程度分析</w:t>
      </w:r>
      <w:r>
        <w:rPr>
          <w:rFonts w:hint="eastAsia"/>
        </w:rPr>
        <w:br/>
      </w:r>
      <w:r>
        <w:rPr>
          <w:rFonts w:hint="eastAsia"/>
        </w:rPr>
        <w:t>　　2.5 反渗透膜全球领先企业SWOT分析</w:t>
      </w:r>
      <w:r>
        <w:rPr>
          <w:rFonts w:hint="eastAsia"/>
        </w:rPr>
        <w:br/>
      </w:r>
      <w:r>
        <w:rPr>
          <w:rFonts w:hint="eastAsia"/>
        </w:rPr>
        <w:t>　　2.6 反渗透膜中国企业SWOT分析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从生产角度分析全球主要地区反渗透膜产量、产值、市场份额、增长率及发展趋势（2017-2021年）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全球主要地区反渗透膜产量、产值及市场份额（2017-2021年）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全球主要地区反渗透膜产量及市场份额（2017-2021年）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印度市场反渗透膜2017-2021年产量、产值及增长率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从消费角度分析全球主要地区反渗透膜消费量、市场份额及发展趋势（2017-2021年）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全球主要地区反渗透膜消费量、市场份额及发展预测（2017-2021年）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印度市场反渗透膜2017-2021年消费量增长率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全球与中国反渗透膜主要生产商分析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重点企业（9）反渗透膜产品规格、参数及特点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重点企业（9）反渗透膜产品规格及价格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全球市场不同类型反渗透膜产量、产值及市场份额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全球市场反渗透膜不同类型反渗透膜产量及市场份额（2017-2021年）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全球市场不同类型反渗透膜产值、市场份额（2017-2021年）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全球市场不同类型反渗透膜价格走势（2017-2021年）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中国市场反渗透膜主要分类产量、产值及市场份额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中国市场反渗透膜主要分类产量及市场份额及（2017-2021年）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中国市场反渗透膜主要分类产值、市场份额（2017-2021年）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中国市场反渗透膜主要分类价格走势（2017-2021年）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反渗透膜产业链分析</w:t>
      </w:r>
      <w:r>
        <w:rPr>
          <w:rFonts w:hint="eastAsia"/>
        </w:rPr>
        <w:br/>
      </w:r>
      <w:r>
        <w:rPr>
          <w:rFonts w:hint="eastAsia"/>
        </w:rPr>
        <w:t>　　7.2 反渗透膜产业上游供应分析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全球市场反渗透膜下游主要应用领域消费量、市场份额及增长率（2017-2021年）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中国市场反渗透膜主要应用领域消费量、市场份额及增长率（2017-2021年）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中国市场反渗透膜产量、消费量、进出口分析及未来趋势（2017-2021年）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中国市场反渗透膜产量、消费量、进出口分析及未来趋势（2017-2021年）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中国市场反渗透膜进出口贸易趋势</w:t>
      </w:r>
      <w:r>
        <w:rPr>
          <w:rFonts w:hint="eastAsia"/>
        </w:rPr>
        <w:br/>
      </w:r>
      <w:r>
        <w:rPr>
          <w:rFonts w:hint="eastAsia"/>
        </w:rPr>
        <w:t>　　8.3 中国市场反渗透膜主要进口来源</w:t>
      </w:r>
      <w:r>
        <w:rPr>
          <w:rFonts w:hint="eastAsia"/>
        </w:rPr>
        <w:br/>
      </w:r>
      <w:r>
        <w:rPr>
          <w:rFonts w:hint="eastAsia"/>
        </w:rPr>
        <w:t>　　8.4 中国市场反渗透膜主要出口目的地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中国市场反渗透膜主要地区分布</w:t>
      </w:r>
      <w:r>
        <w:rPr>
          <w:rFonts w:hint="eastAsia"/>
        </w:rPr>
        <w:br/>
      </w:r>
      <w:r>
        <w:rPr>
          <w:rFonts w:hint="eastAsia"/>
        </w:rPr>
        <w:t>　　9.1 中国反渗透膜生产地区分布</w:t>
      </w:r>
      <w:r>
        <w:rPr>
          <w:rFonts w:hint="eastAsia"/>
        </w:rPr>
        <w:br/>
      </w:r>
      <w:r>
        <w:rPr>
          <w:rFonts w:hint="eastAsia"/>
        </w:rPr>
        <w:t>　　9.2 中国反渗透膜消费地区分布</w:t>
      </w:r>
      <w:r>
        <w:rPr>
          <w:rFonts w:hint="eastAsia"/>
        </w:rPr>
        <w:br/>
      </w:r>
      <w:r>
        <w:rPr>
          <w:rFonts w:hint="eastAsia"/>
        </w:rPr>
        <w:t>　　9.3 中国反渗透膜市场集中度及发展趋势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反渗透膜技术及相关行业技术发展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国内市场反渗透膜销售渠道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国内市场反渗透膜未来销售模式及销售渠道的趋势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企业海外反渗透膜销售渠道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欧美日等地区反渗透膜销售渠道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欧美日等地区反渗透膜未来销售模式及销售渠道的趋势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反渗透膜销售/营销策略建议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反渗透膜产品市场定位及目标消费者分析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反渗透膜产品图片</w:t>
      </w:r>
      <w:r>
        <w:rPr>
          <w:rFonts w:hint="eastAsia"/>
        </w:rPr>
        <w:br/>
      </w:r>
      <w:r>
        <w:rPr>
          <w:rFonts w:hint="eastAsia"/>
        </w:rPr>
        <w:t>　　表 反渗透膜产品分类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2022年全球不同种类反渗透膜产量市场份额</w:t>
      </w:r>
      <w:r>
        <w:rPr>
          <w:rFonts w:hint="eastAsia"/>
        </w:rPr>
        <w:br/>
      </w:r>
      <w:r>
        <w:rPr>
          <w:rFonts w:hint="eastAsia"/>
        </w:rPr>
        <w:t>　　表 不同种类反渗透膜价格列表及趋势（2017-2021年）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醋酸纤维素（CA）产品图片</w:t>
      </w:r>
      <w:r>
        <w:rPr>
          <w:rFonts w:hint="eastAsia"/>
        </w:rPr>
        <w:br/>
      </w:r>
      <w:r>
        <w:rPr>
          <w:rFonts w:hint="eastAsia"/>
        </w:rPr>
        <w:t>　　图 芳香聚酰胺产品图片</w:t>
      </w:r>
      <w:r>
        <w:rPr>
          <w:rFonts w:hint="eastAsia"/>
        </w:rPr>
        <w:br/>
      </w:r>
      <w:r>
        <w:rPr>
          <w:rFonts w:hint="eastAsia"/>
        </w:rPr>
        <w:t>　　图 复合膜产品图片</w:t>
      </w:r>
      <w:r>
        <w:rPr>
          <w:rFonts w:hint="eastAsia"/>
        </w:rPr>
        <w:br/>
      </w:r>
      <w:r>
        <w:rPr>
          <w:rFonts w:hint="eastAsia"/>
        </w:rPr>
        <w:t>　　表 反渗透膜主要应用领域表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全球2021年反渗透膜不同应用领域消费量市场份额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全球市场反渗透膜产量及增长率（2017-2021年）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中国市场反渗透膜产量、增长率及发展趋势（2017-2021年）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中国市场反渗透膜产值、增长率及未来发展趋势（2017-2021年）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全球反渗透膜产能、产量、产能利用率及发展趋势（2017-2021年）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全球反渗透膜产量、表观消费量及发展趋势（2017-2021年）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全球反渗透膜产量、市场需求量及发展趋势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中国反渗透膜产能、产量、产能利用率及发展趋势（2017-2021年）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中国反渗透膜产量、表观消费量及发展趋势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中国反渗透膜产量、市场需求量及发展趋势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全球市场反渗透膜主要厂商2021和2022年产量列表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全球市场反渗透膜主要厂商2021和2022年产量市场份额列表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全球市场反渗透膜主要厂商2021年产量市场份额列表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全球市场反渗透膜主要厂商2021和2022年产值列表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全球市场反渗透膜主要厂商2021和2022年产值市场份额列表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全球市场反渗透膜主要厂商2021年产值市场份额列表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全球市场反渗透膜主要厂商2021和2022年产品价格列表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中国市场反渗透膜主要厂商2021和2022年产量列表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中国市场反渗透膜主要厂商2021和2022年产量市场份额列表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中国市场反渗透膜主要厂商2021年产量市场份额列表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中国市场反渗透膜主要厂商2021和2022年产值列表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中国市场反渗透膜主要厂商2021和2022年产值市场份额列表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中国市场反渗透膜主要厂商2021年产值市场份额列表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反渗透膜全球领先企业SWOT分析</w:t>
      </w:r>
      <w:r>
        <w:rPr>
          <w:rFonts w:hint="eastAsia"/>
        </w:rPr>
        <w:br/>
      </w:r>
      <w:r>
        <w:rPr>
          <w:rFonts w:hint="eastAsia"/>
        </w:rPr>
        <w:t>　　表 反渗透膜中国企业SWOT分析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全球主要地区反渗透膜2017-2021年产量列表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全球主要地区反渗透膜2017-2021年产值列表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中国市场反渗透膜2017-2021年产量及增长率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美国市场反渗透膜2017-2021年产值及增长率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欧洲市场反渗透膜2017-2021年产量及增长率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日本市场反渗透膜2017-2021年产量及增长率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东南亚市场反渗透膜2017-2021年产量及增长率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印度市场反渗透膜2017-2021年产量及增长率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全球主要地区反渗透膜2017-2021年消费量列表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全球主要地区反渗透膜2015年消费量市场份额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印度市场反渗透膜2017-2021年消费量、增长率及发展预测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重点企业（9）反渗透膜产品规格、参数、特点及价格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重点企业（9）反渗透膜产能、产量、产值、价格及毛利率（2017-2021年）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重点企业（9）反渗透膜产量全球市场份额（2021年）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重点企业（9）反渗透膜产量全球市场份额（2022年）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全球市场不同类型反渗透膜产量（2017-2021年）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全球市场不同类型反渗透膜产量市场份额（2017-2021年）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全球市场不同类型反渗透膜产值（2017-2021年）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全球市场不同类型反渗透膜产值市场份额（2017-2021年）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全球市场不同类型反渗透膜价格走势（2017-2021年）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反渗透膜产业链图</w:t>
      </w:r>
      <w:r>
        <w:rPr>
          <w:rFonts w:hint="eastAsia"/>
        </w:rPr>
        <w:br/>
      </w:r>
      <w:r>
        <w:rPr>
          <w:rFonts w:hint="eastAsia"/>
        </w:rPr>
        <w:t>　　表 反渗透膜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全球市场反渗透膜主要应用领域消费量（2017-2021年）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全球市场反渗透膜主要应用领域消费量市场份额（2017-2021年）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2022年全球市场反渗透膜主要应用领域消费量市场份额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全球市场反渗透膜主要应用领域消费量增长率（2017-2021年）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中国市场反渗透膜主要应用领域消费量增长率（2017-2021年）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2fa19c3694aab" w:history="1">
        <w:r>
          <w:rPr>
            <w:rStyle w:val="Hyperlink"/>
          </w:rPr>
          <w:t>2022年全球与中国反渗透膜市场调查研究与发展趋势预测报告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2fa19c3694aab" w:history="1">
        <w:r>
          <w:rPr>
            <w:rStyle w:val="Hyperlink"/>
          </w:rPr>
          <w:t>https://www.20087.com/6/80/FanShenTouMoDeXianZhuangHeFaZhan.html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0d23dc04b4b3f" w:history="1">
      <w:r>
        <w:rPr>
          <w:rStyle w:val="Hyperlink"/>
        </w:rPr>
        <w:t>2022年全球与中国反渗透膜市场调查研究与发展趋势预测报告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ShenTouMoDeXianZhuangHeFaZhan.html" TargetMode="External" Id="R48e2fa19c36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ShenTouMoDeXianZhuangHeFaZhan.html" TargetMode="External" Id="Raf00d23dc04b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2022-01-18T00:46:00Z</dcterms:created>
  <dcterms:modified xsi:type="dcterms:W3CDTF">2022-01-18T01:46:00Z</dcterms:modified>
  <dc:subject>2022年全球与中国反渗透膜市场调查研究与发展趋势预测报告</dc:subject>
  <dc:title>2022年全球与中国反渗透膜市场调查研究与发展趋势预测报告</dc:title>
  <cp:keywords>2022年全球与中国反渗透膜市场调查研究与发展趋势预测报告</cp:keywords>
  <dc:description>2022年全球与中国反渗透膜市场调查研究与发展趋势预测报告</dc:description>
</cp:coreProperties>
</file>