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9a9d3911c4759" w:history="1">
              <w:r>
                <w:rPr>
                  <w:rStyle w:val="Hyperlink"/>
                </w:rPr>
                <w:t>2024-2030年全球与中国机械控制电缆市场调查研究及前景分析报告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9a9d3911c4759" w:history="1">
              <w:r>
                <w:rPr>
                  <w:rStyle w:val="Hyperlink"/>
                </w:rPr>
                <w:t>2024-2030年全球与中国机械控制电缆市场调查研究及前景分析报告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9a9d3911c4759" w:history="1">
                <w:r>
                  <w:rPr>
                    <w:rStyle w:val="Hyperlink"/>
                  </w:rPr>
                  <w:t>https://www.20087.com/6/30/JiXieKongZhiDianLanShiChangQianJing.html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控制电缆作为传输操作指令和反馈信息的重要媒介，在工业自动化、机器人技术、建筑设备、航空航天等领域扮演着不可或缺的角色。目前，此类电缆正朝着高精度、高可靠性、抗干扰能力强、耐环境性佳的方向发展。新型材料的应用（如高性能聚合物、合金导体等）提高了电缆的电气性能和机械强度，而优化的结构设计（如双绞屏蔽、复合绝缘层等）有效降低了信号衰减和电磁干扰。同时，为满足特殊应用环境的需求，防水、防油、耐高温、耐低温、耐腐蚀等特种机械控制电缆产品日益丰富。</w:t>
      </w:r>
      <w:r>
        <w:rPr>
          <w:rFonts w:hint="eastAsia"/>
        </w:rPr>
        <w:br/>
      </w:r>
      <w:r>
        <w:rPr>
          <w:rFonts w:hint="eastAsia"/>
        </w:rPr>
        <w:t>　　展望未来，机械控制电缆行业将面临以下发展趋势：一是数字化、网络化趋势下，电缆需具备更高的数据传输速率和更强的信号完整性，以适应工业4.0、物联网等环境下设备间的高速通信需求；二是随着小型化、轻量化设备的普及，电缆将进一步瘦身，采用超细线径导体和紧凑型结构设计；三是环保法规趋严，推动电缆制造采用无卤素、低烟、无毒材料，并提高资源回收利用率；四是智能电缆的研发，内置传感器和数据处理能力，实现状态监测、故障预警等功能，助力设备维护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9a9d3911c4759" w:history="1">
        <w:r>
          <w:rPr>
            <w:rStyle w:val="Hyperlink"/>
          </w:rPr>
          <w:t>2024-2030年全球与中国机械控制电缆市场调查研究及前景分析报告</w:t>
        </w:r>
      </w:hyperlink>
      <w:r>
        <w:rPr>
          <w:rFonts w:hint="eastAsia"/>
        </w:rPr>
        <w:t>》基于深入的行业调研，对机械控制电缆产业链进行了全面分析。报告详细探讨了机械控制电缆市场规模、需求状况，以及价格动态，并深入解读了当前机械控制电缆行业现状、市场前景及未来发展趋势。同时，报告聚焦于机械控制电缆行业重点企业，剖析了竞争格局、市场集中度及品牌建设情况，并对机械控制电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中国机械控制电缆概述</w:t>
      </w:r>
      <w:r>
        <w:rPr>
          <w:rFonts w:hint="eastAsia"/>
        </w:rPr>
        <w:br/>
      </w:r>
      <w:r>
        <w:rPr>
          <w:rFonts w:hint="eastAsia"/>
        </w:rPr>
        <w:t>　　第一节 机械控制电缆行业定义</w:t>
      </w:r>
      <w:r>
        <w:rPr>
          <w:rFonts w:hint="eastAsia"/>
        </w:rPr>
        <w:br/>
      </w:r>
      <w:r>
        <w:rPr>
          <w:rFonts w:hint="eastAsia"/>
        </w:rPr>
        <w:t>　　第二节 机械控制电缆行业发展特性</w:t>
      </w:r>
      <w:r>
        <w:rPr>
          <w:rFonts w:hint="eastAsia"/>
        </w:rPr>
        <w:br/>
      </w:r>
      <w:r>
        <w:rPr>
          <w:rFonts w:hint="eastAsia"/>
        </w:rPr>
        <w:t>　　第三节 机械控制电缆产业链分析</w:t>
      </w:r>
      <w:r>
        <w:rPr>
          <w:rFonts w:hint="eastAsia"/>
        </w:rPr>
        <w:br/>
      </w:r>
      <w:r>
        <w:rPr>
          <w:rFonts w:hint="eastAsia"/>
        </w:rPr>
        <w:t>　　第四节 机械控制电缆行业生命周期分析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国外主要机械控制电缆市场发展概况</w:t>
      </w:r>
      <w:r>
        <w:rPr>
          <w:rFonts w:hint="eastAsia"/>
        </w:rPr>
        <w:br/>
      </w:r>
      <w:r>
        <w:rPr>
          <w:rFonts w:hint="eastAsia"/>
        </w:rPr>
        <w:t>　　第一节 全球机械控制电缆市场发展分析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欧洲地区主要国家机械控制电缆市场概况</w:t>
      </w:r>
      <w:r>
        <w:rPr>
          <w:rFonts w:hint="eastAsia"/>
        </w:rPr>
        <w:br/>
      </w:r>
      <w:r>
        <w:rPr>
          <w:rFonts w:hint="eastAsia"/>
        </w:rPr>
        <w:t>　　第三节 北美地区机械控制电缆市场概况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亚洲地区主要国家机械控制电缆市场概况</w:t>
      </w:r>
      <w:r>
        <w:rPr>
          <w:rFonts w:hint="eastAsia"/>
        </w:rPr>
        <w:br/>
      </w:r>
      <w:r>
        <w:rPr>
          <w:rFonts w:hint="eastAsia"/>
        </w:rPr>
        <w:t>　　第五节 全球机械控制电缆市场发展预测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中国机械控制电缆发展环境分析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机械控制电缆行业相关政策、标准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机械控制电缆行业相关发展规划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中国机械控制电缆技术发展分析</w:t>
      </w:r>
      <w:r>
        <w:rPr>
          <w:rFonts w:hint="eastAsia"/>
        </w:rPr>
        <w:br/>
      </w:r>
      <w:r>
        <w:rPr>
          <w:rFonts w:hint="eastAsia"/>
        </w:rPr>
        <w:t>　　第一节 当前机械控制电缆技术发展现状分析</w:t>
      </w:r>
      <w:r>
        <w:rPr>
          <w:rFonts w:hint="eastAsia"/>
        </w:rPr>
        <w:br/>
      </w:r>
      <w:r>
        <w:rPr>
          <w:rFonts w:hint="eastAsia"/>
        </w:rPr>
        <w:t>　　第二节 机械控制电缆生产中需注意的问题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机械控制电缆行业主要技术发展趋势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机械控制电缆市场特性分析</w:t>
      </w:r>
      <w:r>
        <w:rPr>
          <w:rFonts w:hint="eastAsia"/>
        </w:rPr>
        <w:br/>
      </w:r>
      <w:r>
        <w:rPr>
          <w:rFonts w:hint="eastAsia"/>
        </w:rPr>
        <w:t>　　第一节 机械控制电缆行业集中度分析</w:t>
      </w:r>
      <w:r>
        <w:rPr>
          <w:rFonts w:hint="eastAsia"/>
        </w:rPr>
        <w:br/>
      </w:r>
      <w:r>
        <w:rPr>
          <w:rFonts w:hint="eastAsia"/>
        </w:rPr>
        <w:t>　　第二节 机械控制电缆行业SWOT分析</w:t>
      </w:r>
      <w:r>
        <w:rPr>
          <w:rFonts w:hint="eastAsia"/>
        </w:rPr>
        <w:br/>
      </w:r>
      <w:r>
        <w:rPr>
          <w:rFonts w:hint="eastAsia"/>
        </w:rPr>
        <w:t>　　　　一、机械控制电缆行业优势</w:t>
      </w:r>
      <w:r>
        <w:rPr>
          <w:rFonts w:hint="eastAsia"/>
        </w:rPr>
        <w:br/>
      </w:r>
      <w:r>
        <w:rPr>
          <w:rFonts w:hint="eastAsia"/>
        </w:rPr>
        <w:t>　　　　二、机械控制电缆行业劣势</w:t>
      </w:r>
      <w:r>
        <w:rPr>
          <w:rFonts w:hint="eastAsia"/>
        </w:rPr>
        <w:br/>
      </w:r>
      <w:r>
        <w:rPr>
          <w:rFonts w:hint="eastAsia"/>
        </w:rPr>
        <w:t>　　　　三、机械控制电缆行业机会</w:t>
      </w:r>
      <w:r>
        <w:rPr>
          <w:rFonts w:hint="eastAsia"/>
        </w:rPr>
        <w:br/>
      </w:r>
      <w:r>
        <w:rPr>
          <w:rFonts w:hint="eastAsia"/>
        </w:rPr>
        <w:t>　　　　四、机械控制电缆行业风险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中国机械控制电缆发展现状</w:t>
      </w:r>
      <w:r>
        <w:rPr>
          <w:rFonts w:hint="eastAsia"/>
        </w:rPr>
        <w:br/>
      </w:r>
      <w:r>
        <w:rPr>
          <w:rFonts w:hint="eastAsia"/>
        </w:rPr>
        <w:t>　　第一节 中国机械控制电缆市场现状分析</w:t>
      </w:r>
      <w:r>
        <w:rPr>
          <w:rFonts w:hint="eastAsia"/>
        </w:rPr>
        <w:br/>
      </w:r>
      <w:r>
        <w:rPr>
          <w:rFonts w:hint="eastAsia"/>
        </w:rPr>
        <w:t>　　第二节 中国机械控制电缆行业产量情况分析及预测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一、机械控制电缆总体产能规模</w:t>
      </w:r>
      <w:r>
        <w:rPr>
          <w:rFonts w:hint="eastAsia"/>
        </w:rPr>
        <w:br/>
      </w:r>
      <w:r>
        <w:rPr>
          <w:rFonts w:hint="eastAsia"/>
        </w:rPr>
        <w:t>　　　　二、机械控制电缆生产区域分布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三、2018-2023年中国机械控制电缆产量统计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四、2024-2030年中国机械控制电缆产量预测</w:t>
      </w:r>
      <w:r>
        <w:rPr>
          <w:rFonts w:hint="eastAsia"/>
        </w:rPr>
        <w:br/>
      </w:r>
      <w:r>
        <w:rPr>
          <w:rFonts w:hint="eastAsia"/>
        </w:rPr>
        <w:t>　　第三节 中国机械控制电缆市场需求分析及预测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一、中国机械控制电缆市场需求特点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二、2018-2023年中国机械控制电缆市场需求量统计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三、2024-2030年中国机械控制电缆市场需求量预测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中国机械控制电缆价格趋势分析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一、2018-2023年中国机械控制电缆市场价格趋势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二、2024-2030年中国机械控制电缆市场价格走势预测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2018-2023年机械控制电缆行业经济运行状况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2018-2023年中国机械控制电缆行业盈利能力分析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2018-2023年中国机械控制电缆行业发展能力分析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2018-2023年机械控制电缆行业偿债能力分析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2018-2023年机械控制电缆制造企业数量分析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机械控制电缆行业上、下游市场分析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机械控制电缆行业上游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机械控制电缆行业下游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中国机械控制电缆行业重点地区发展分析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机械控制电缆行业重点区域市场结构调研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**地区机械控制电缆市场发展分析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**地区机械控制电缆市场发展分析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**地区机械控制电缆市场发展分析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**地区机械控制电缆市场发展分析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**地区机械控制电缆市场发展分析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2018-2023年中国机械控制电缆进出口分析</w:t>
      </w:r>
      <w:r>
        <w:rPr>
          <w:rFonts w:hint="eastAsia"/>
        </w:rPr>
        <w:br/>
      </w:r>
      <w:r>
        <w:rPr>
          <w:rFonts w:hint="eastAsia"/>
        </w:rPr>
        <w:t>　　第一节 机械控制电缆进口情况分析</w:t>
      </w:r>
      <w:r>
        <w:rPr>
          <w:rFonts w:hint="eastAsia"/>
        </w:rPr>
        <w:br/>
      </w:r>
      <w:r>
        <w:rPr>
          <w:rFonts w:hint="eastAsia"/>
        </w:rPr>
        <w:t>　　第二节 机械控制电缆出口情况分析</w:t>
      </w:r>
      <w:r>
        <w:rPr>
          <w:rFonts w:hint="eastAsia"/>
        </w:rPr>
        <w:br/>
      </w:r>
      <w:r>
        <w:rPr>
          <w:rFonts w:hint="eastAsia"/>
        </w:rPr>
        <w:t>　　第三节 影响机械控制电缆进出口因素分析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机械控制电缆行业重点企业竞争力分析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机械控制电缆行业企业经营策略研究分析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机械控制电缆企业多样化经营策略分析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一、机械控制电缆企业多样化经营情况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二、现行机械控制电缆行业多样化经营的方向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大型机械控制电缆企业集团未来发展策略分析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对中小机械控制电缆企业生产经营的建议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机械控制电缆行业投资风险预警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影响机械控制电缆行业发展的主要因素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一、2023影响机械控制电缆行业运行的有利因素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二、2023影响机械控制电缆行业运行的稳定因素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三、2023影响机械控制电缆行业运行的不利因素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四、2023我国机械控制电缆行业发展面临的挑战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五、2023我国机械控制电缆行业发展面临的机遇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机械控制电缆行业投资风险预警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一、机械控制电缆行业市场风险预测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二、机械控制电缆行业政策风险预测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三、机械控制电缆行业经营风险预测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四、机械控制电缆行业技术风险预测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五、机械控制电缆行业竞争风险预测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六、机械控制电缆行业其他风险预测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机械控制电缆投资建议</w:t>
      </w:r>
      <w:r>
        <w:rPr>
          <w:rFonts w:hint="eastAsia"/>
        </w:rPr>
        <w:br/>
      </w:r>
      <w:r>
        <w:rPr>
          <w:rFonts w:hint="eastAsia"/>
        </w:rPr>
        <w:t>　　第一节 2024年机械控制电缆市场前景分析</w:t>
      </w:r>
      <w:r>
        <w:rPr>
          <w:rFonts w:hint="eastAsia"/>
        </w:rPr>
        <w:br/>
      </w:r>
      <w:r>
        <w:rPr>
          <w:rFonts w:hint="eastAsia"/>
        </w:rPr>
        <w:t>　　第二节 2024年机械控制电缆发展趋势预测</w:t>
      </w:r>
      <w:r>
        <w:rPr>
          <w:rFonts w:hint="eastAsia"/>
        </w:rPr>
        <w:br/>
      </w:r>
      <w:r>
        <w:rPr>
          <w:rFonts w:hint="eastAsia"/>
        </w:rPr>
        <w:t>　　第三节 机械控制电缆行业投资进入壁垒分析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机械控制电缆行业历程</w:t>
      </w:r>
      <w:r>
        <w:rPr>
          <w:rFonts w:hint="eastAsia"/>
        </w:rPr>
        <w:br/>
      </w:r>
      <w:r>
        <w:rPr>
          <w:rFonts w:hint="eastAsia"/>
        </w:rPr>
        <w:t>　　图表 机械控制电缆行业生命周期</w:t>
      </w:r>
      <w:r>
        <w:rPr>
          <w:rFonts w:hint="eastAsia"/>
        </w:rPr>
        <w:br/>
      </w:r>
      <w:r>
        <w:rPr>
          <w:rFonts w:hint="eastAsia"/>
        </w:rPr>
        <w:t>　　图表 机械控制电缆行业产业链分析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2018-2023年机械控制电缆行业市场容量分析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2023年中国机械控制电缆行业需求领域分布格局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2018-2023年中国机械控制电缆出口金额分析</w:t>
      </w:r>
      <w:r>
        <w:rPr>
          <w:rFonts w:hint="eastAsia"/>
        </w:rPr>
        <w:br/>
      </w:r>
      <w:r>
        <w:rPr>
          <w:rFonts w:hint="eastAsia"/>
        </w:rPr>
        <w:t>　　图表 2023年中国机械控制电缆进口国家及地区分析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2023年中国机械控制电缆出口国家及地区分析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2018-2023年中国机械控制电缆行业企业平均规模情况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**地区机械控制电缆行业市场需求情况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机械控制电缆重点企业（二）经营情况分析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机械控制电缆重点企业（二）主要经济指标情况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机械控制电缆重点企业（三）成长能力情况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2024-2030年中国机械控制电缆行业产能预测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2024-2030年中国机械控制电缆行业产量预测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2024-2030年中国机械控制电缆市场需求量预测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2024-2030年中国机械控制电缆行业供需平衡预测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2024-2030年中国机械控制电缆行业市场容量预测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2024-2030年中国机械控制电缆行业市场规模预测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2024-2030年中国机械控制电缆市场前景分析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2024-2030年中国机械控制电缆行业发展趋势预测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9a9d3911c4759" w:history="1">
        <w:r>
          <w:rPr>
            <w:rStyle w:val="Hyperlink"/>
          </w:rPr>
          <w:t>2024-2030年全球与中国机械控制电缆市场调查研究及前景分析报告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9a9d3911c4759" w:history="1">
        <w:r>
          <w:rPr>
            <w:rStyle w:val="Hyperlink"/>
          </w:rPr>
          <w:t>https://www.20087.com/6/30/JiXieKongZhiDianLanShiChangQianJing.html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热点：机械控制电缆型号规格、控制电缆设备、机械线缆、控制电缆工艺、控制电缆zc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a6c6972884a8a" w:history="1">
      <w:r>
        <w:rPr>
          <w:rStyle w:val="Hyperlink"/>
        </w:rPr>
        <w:t>2024-2030年全球与中国机械控制电缆市场调查研究及前景分析报告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XieKongZhiDianLanShiChangQianJing.html" TargetMode="External" Id="R0ed9a9d3911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XieKongZhiDianLanShiChangQianJing.html" TargetMode="External" Id="R589a6c697288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2024-02-21T22:52:02Z</dcterms:created>
  <dcterms:modified xsi:type="dcterms:W3CDTF">2024-02-21T23:52:02Z</dcterms:modified>
  <dc:subject>2024-2030年全球与中国机械控制电缆市场调查研究及前景分析报告</dc:subject>
  <dc:title>2024-2030年全球与中国机械控制电缆市场调查研究及前景分析报告</dc:title>
  <cp:keywords>2024-2030年全球与中国机械控制电缆市场调查研究及前景分析报告</cp:keywords>
  <dc:description>2024-2030年全球与中国机械控制电缆市场调查研究及前景分析报告</dc:description>
</cp:coreProperties>
</file>