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4f185eab4ac7" w:history="1">
              <w:r>
                <w:rPr>
                  <w:rStyle w:val="Hyperlink"/>
                </w:rPr>
                <w:t>2025-2031年中国水轮机行业现状与趋势分析报告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4f185eab4ac7" w:history="1">
              <w:r>
                <w:rPr>
                  <w:rStyle w:val="Hyperlink"/>
                </w:rPr>
                <w:t>2025-2031年中国水轮机行业现状与趋势分析报告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54f185eab4ac7" w:history="1">
                <w:r>
                  <w:rPr>
                    <w:rStyle w:val="Hyperlink"/>
                  </w:rPr>
                  <w:t>https://www.20087.com/6/80/ShuiLunJiHangYeQianJingQuShi.html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中将水流能量转化为旋转机械能的关键设备。随着全球对可再生能源需求的增长，水轮机技术得到了快速发展。现代水轮机不仅效率高，而且能够在广泛的水头条件下稳定运行。此外，随着计算机模拟技术的进步，水轮机的设计和制造变得更加精确。</w:t>
      </w:r>
      <w:r>
        <w:rPr>
          <w:rFonts w:hint="eastAsia"/>
        </w:rPr>
        <w:br/>
      </w:r>
      <w:r>
        <w:rPr>
          <w:rFonts w:hint="eastAsia"/>
        </w:rPr>
        <w:t>　　未来，水轮机的发展将更加注重技术创新和可持续性。随着新材料的应用，水轮机将实现更高的效率和更长的使用寿命。同时，随着对环境保护的重视，水轮机设计将更加注重减少对生态系统的影响，如改善鱼类通道、减少噪音污染等。此外，智能化管理系统将帮助水轮机实现更高效的运行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54f185eab4ac7" w:history="1">
        <w:r>
          <w:rPr>
            <w:rStyle w:val="Hyperlink"/>
          </w:rPr>
          <w:t>2025-2031年中国水轮机行业现状与趋势分析报告</w:t>
        </w:r>
      </w:hyperlink>
      <w:r>
        <w:rPr>
          <w:rFonts w:hint="eastAsia"/>
        </w:rPr>
        <w:t>》依据国家统计局、发改委及水轮机相关协会等的数据资料，深入研究了水轮机行业的现状，包括水轮机市场需求、市场规模及产业链状况。水轮机报告分析了水轮机的价格波动、各细分市场的动态，以及重点企业的经营状况。同时，报告对水轮机市场前景及发展趋势进行了科学预测，揭示了潜在的市场需求和投资机会，也指出了水轮机行业内可能的风险。此外，水轮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水轮机行业相关概述</w:t>
      </w:r>
      <w:r>
        <w:rPr>
          <w:rFonts w:hint="eastAsia"/>
        </w:rPr>
        <w:br/>
      </w:r>
      <w:r>
        <w:rPr>
          <w:rFonts w:hint="eastAsia"/>
        </w:rPr>
        <w:t>　　　　一、水轮机行业定义及特点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1、水轮机行业定义</w:t>
      </w:r>
      <w:r>
        <w:rPr>
          <w:rFonts w:hint="eastAsia"/>
        </w:rPr>
        <w:br/>
      </w:r>
      <w:r>
        <w:rPr>
          <w:rFonts w:hint="eastAsia"/>
        </w:rPr>
        <w:t>　　　　　　2、水轮机行业特点</w:t>
      </w:r>
      <w:r>
        <w:rPr>
          <w:rFonts w:hint="eastAsia"/>
        </w:rPr>
        <w:br/>
      </w:r>
      <w:r>
        <w:rPr>
          <w:rFonts w:hint="eastAsia"/>
        </w:rPr>
        <w:t>　　　　二、水轮机行业经营模式分析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1、水轮机生产模式</w:t>
      </w:r>
      <w:r>
        <w:rPr>
          <w:rFonts w:hint="eastAsia"/>
        </w:rPr>
        <w:br/>
      </w:r>
      <w:r>
        <w:rPr>
          <w:rFonts w:hint="eastAsia"/>
        </w:rPr>
        <w:t>　　　　　　2、水轮机采购模式</w:t>
      </w:r>
      <w:r>
        <w:rPr>
          <w:rFonts w:hint="eastAsia"/>
        </w:rPr>
        <w:br/>
      </w:r>
      <w:r>
        <w:rPr>
          <w:rFonts w:hint="eastAsia"/>
        </w:rPr>
        <w:t>　　　　　　3、水轮机销售模式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2024-2025年全球水轮机行业发展概况</w:t>
      </w:r>
      <w:r>
        <w:rPr>
          <w:rFonts w:hint="eastAsia"/>
        </w:rPr>
        <w:br/>
      </w:r>
      <w:r>
        <w:rPr>
          <w:rFonts w:hint="eastAsia"/>
        </w:rPr>
        <w:t>　　第二节 世界水轮机行业发展走势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当前我国水轮机技术发展现状</w:t>
      </w:r>
      <w:r>
        <w:rPr>
          <w:rFonts w:hint="eastAsia"/>
        </w:rPr>
        <w:br/>
      </w:r>
      <w:r>
        <w:rPr>
          <w:rFonts w:hint="eastAsia"/>
        </w:rPr>
        <w:t>　　第二节 中外水轮机技术差距及产生差距的主要原因分析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提高我国水轮机技术的对策</w:t>
      </w:r>
      <w:r>
        <w:rPr>
          <w:rFonts w:hint="eastAsia"/>
        </w:rPr>
        <w:br/>
      </w:r>
      <w:r>
        <w:rPr>
          <w:rFonts w:hint="eastAsia"/>
        </w:rPr>
        <w:t>　　第四节 我国水轮机研发、设计发展趋势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一、2019-2024年水轮机行业市场供给情况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三、2025-2031年水轮机行业市场供给预测</w:t>
      </w:r>
      <w:r>
        <w:rPr>
          <w:rFonts w:hint="eastAsia"/>
        </w:rPr>
        <w:br/>
      </w:r>
      <w:r>
        <w:rPr>
          <w:rFonts w:hint="eastAsia"/>
        </w:rPr>
        <w:t>　　第五节 水轮机行业市场供需平衡状况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2019-2024年中国水轮机市场价格趋向分析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三、水轮机区域集中度分析</w:t>
      </w:r>
      <w:r>
        <w:rPr>
          <w:rFonts w:hint="eastAsia"/>
        </w:rPr>
        <w:br/>
      </w:r>
      <w:r>
        <w:rPr>
          <w:rFonts w:hint="eastAsia"/>
        </w:rPr>
        <w:t>　　第二节 水轮机行业竞争格局分析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二、2024-2025年中外水轮机产品竞争分析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水轮机市场策略分析</w:t>
      </w:r>
      <w:r>
        <w:rPr>
          <w:rFonts w:hint="eastAsia"/>
        </w:rPr>
        <w:br/>
      </w:r>
      <w:r>
        <w:rPr>
          <w:rFonts w:hint="eastAsia"/>
        </w:rPr>
        <w:t>　　　　一、水轮机价格策略分析</w:t>
      </w:r>
      <w:r>
        <w:rPr>
          <w:rFonts w:hint="eastAsia"/>
        </w:rPr>
        <w:br/>
      </w:r>
      <w:r>
        <w:rPr>
          <w:rFonts w:hint="eastAsia"/>
        </w:rPr>
        <w:t>　　　　二、水轮机渠道策略分析</w:t>
      </w:r>
      <w:r>
        <w:rPr>
          <w:rFonts w:hint="eastAsia"/>
        </w:rPr>
        <w:br/>
      </w:r>
      <w:r>
        <w:rPr>
          <w:rFonts w:hint="eastAsia"/>
        </w:rPr>
        <w:t>　　第二节 水轮机销售策略分析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中国水轮机行业营销策略分析</w:t>
      </w:r>
      <w:r>
        <w:rPr>
          <w:rFonts w:hint="eastAsia"/>
        </w:rPr>
        <w:br/>
      </w:r>
      <w:r>
        <w:rPr>
          <w:rFonts w:hint="eastAsia"/>
        </w:rPr>
        <w:t>　　第一节 水轮机市场推广策略研究分析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一、做好水轮机产品导入</w:t>
      </w:r>
      <w:r>
        <w:rPr>
          <w:rFonts w:hint="eastAsia"/>
        </w:rPr>
        <w:br/>
      </w:r>
      <w:r>
        <w:rPr>
          <w:rFonts w:hint="eastAsia"/>
        </w:rPr>
        <w:t>　　　　二、做好水轮机产品组合和产品线决策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一、水轮机行业营销环境分析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2025年水轮机市场前景分析</w:t>
      </w:r>
      <w:r>
        <w:rPr>
          <w:rFonts w:hint="eastAsia"/>
        </w:rPr>
        <w:br/>
      </w:r>
      <w:r>
        <w:rPr>
          <w:rFonts w:hint="eastAsia"/>
        </w:rPr>
        <w:t>　　第二节 2025年水轮机发展趋势预测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三、2025-2031年中国水轮机行业盈利因素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三、2025-2031年中国水轮机行业政策风险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中⋅智⋅林⋅－中国水轮机行业多元化经营战略的可行性分析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水轮机行业历程</w:t>
      </w:r>
      <w:r>
        <w:rPr>
          <w:rFonts w:hint="eastAsia"/>
        </w:rPr>
        <w:br/>
      </w:r>
      <w:r>
        <w:rPr>
          <w:rFonts w:hint="eastAsia"/>
        </w:rPr>
        <w:t>　　图表 水轮机行业生命周期</w:t>
      </w:r>
      <w:r>
        <w:rPr>
          <w:rFonts w:hint="eastAsia"/>
        </w:rPr>
        <w:br/>
      </w:r>
      <w:r>
        <w:rPr>
          <w:rFonts w:hint="eastAsia"/>
        </w:rPr>
        <w:t>　　图表 水轮机行业产业链分析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4f185eab4ac7" w:history="1">
        <w:r>
          <w:rPr>
            <w:rStyle w:val="Hyperlink"/>
          </w:rPr>
          <w:t>2025-2031年中国水轮机行业现状与趋势分析报告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54f185eab4ac7" w:history="1">
        <w:r>
          <w:rPr>
            <w:rStyle w:val="Hyperlink"/>
          </w:rPr>
          <w:t>https://www.20087.com/6/80/ShuiLunJiHangYeQianJingQuShi.html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44b5d4d94067" w:history="1">
      <w:r>
        <w:rPr>
          <w:rStyle w:val="Hyperlink"/>
        </w:rPr>
        <w:t>2025-2031年中国水轮机行业现状与趋势分析报告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LunJiHangYeQianJingQuShi.html" TargetMode="External" Id="R14054f185eab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LunJiHangYeQianJingQuShi.html" TargetMode="External" Id="R872844b5d4d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2024-06-25T00:04:00Z</dcterms:created>
  <dcterms:modified xsi:type="dcterms:W3CDTF">2024-06-25T01:04:00Z</dcterms:modified>
  <dc:subject>2025-2031年中国水轮机行业现状与趋势分析报告</dc:subject>
  <dc:title>2025-2031年中国水轮机行业现状与趋势分析报告</dc:title>
  <cp:keywords>2025-2031年中国水轮机行业现状与趋势分析报告</cp:keywords>
  <dc:description>2025-2031年中国水轮机行业现状与趋势分析报告</dc:description>
</cp:coreProperties>
</file>