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747576e56d45c5" w:history="1">
              <w:r>
                <w:rPr>
                  <w:rStyle w:val="Hyperlink"/>
                </w:rPr>
                <w:t>2026-2032年中国法兰直通视镜行业现状研究分析与市场前景预测报告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747576e56d45c5" w:history="1">
              <w:r>
                <w:rPr>
                  <w:rStyle w:val="Hyperlink"/>
                </w:rPr>
                <w:t>2026-2032年中国法兰直通视镜行业现状研究分析与市场前景预测报告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747576e56d45c5" w:history="1">
                <w:r>
                  <w:rPr>
                    <w:rStyle w:val="Hyperlink"/>
                  </w:rPr>
                  <w:t>https://www.20087.com/6/20/FaLanZhiTongShiJingHangYeQianJing.html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法兰直通视镜是工业管道系统中用于目视监测流体流动状态、液位及杂质的关键观测部件，由法兰连接座、视镜玻璃及密封组件构成，广泛应用于石油化工、水处理、食品饮料、制药及电力等行业。当前行业呈现需求稳健、标准趋严与材料升级并行的发展态势。硼硅酸盐玻璃凭借耐高温、耐化学腐蚀及高透光性成为主流视镜材料，聚碳酸酯及亚克力材料在低压及非腐蚀性场景中亦有一定应用。行业对耐压等级、密封性能及耐温范围要求持续提升，API、ANSI及PED等国际认证体系构成重要准入壁垒。亚太地区随工业化进程加速成为增长最快的区域市场，头部厂商在材料配方、结构仿真及批量一致性方面具备优势。</w:t>
      </w:r>
      <w:r>
        <w:rPr>
          <w:rFonts w:hint="eastAsia"/>
        </w:rPr>
        <w:br/>
      </w:r>
      <w:r>
        <w:rPr>
          <w:rFonts w:hint="eastAsia"/>
        </w:rPr>
        <w:t>　　未来，法兰直通视镜将向智能化、高参数化与绿色化方向持续升级。市场调研网认为，集成液位传感、浊度监测及无线传输功能的智能视镜将逐步应用于关键工艺管线，实现远程实时监控与预测性维护。材料端，高强度复合玻璃、陶瓷涂层及耐腐蚀合金法兰将提升产品在极端工况下的服役寿命。模块化快装设计及标准化法兰接口将降低安装维护成本，适配不同压力等级与管径需求。随着工业安全及环保监管趋严，具备完整认证体系、长寿命验证及智能监测能力的产品将获得更广泛应用，在油气、化工及水处理等核心场景中保持稳健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747576e56d45c5" w:history="1">
        <w:r>
          <w:rPr>
            <w:rStyle w:val="Hyperlink"/>
          </w:rPr>
          <w:t>2026-2032年中国法兰直通视镜行业现状研究分析与市场前景预测报告</w:t>
        </w:r>
      </w:hyperlink>
      <w:r>
        <w:rPr>
          <w:rFonts w:hint="eastAsia"/>
        </w:rPr>
        <w:t>》，2025年法兰直通视镜行业市场规模达 亿元，预计2032年市场规模将达 亿元，期间年均复合增长率（CAGR）达 %。报告基于国家统计局、相关协会等权威数据，结合专业团队对法兰直通视镜行业的长期监测，全面分析了法兰直通视镜行业的市场规模、技术现状、发展趋势及竞争格局。报告详细梳理了法兰直通视镜市场需求、进出口情况、上下游产业链、重点区域分布及主要企业动态，并通过SWOT分析揭示了法兰直通视镜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法兰直通视镜行业概述</w:t>
      </w:r>
      <w:r>
        <w:rPr>
          <w:rFonts w:hint="eastAsia"/>
        </w:rPr>
        <w:br/>
      </w:r>
      <w:r>
        <w:rPr>
          <w:rFonts w:hint="eastAsia"/>
        </w:rPr>
        <w:t>　　第一节 法兰直通视镜定义与分类</w:t>
      </w:r>
      <w:r>
        <w:rPr>
          <w:rFonts w:hint="eastAsia"/>
        </w:rPr>
        <w:br/>
      </w:r>
      <w:r>
        <w:rPr>
          <w:rFonts w:hint="eastAsia"/>
        </w:rPr>
        <w:t>　　第二节 法兰直通视镜应用领域</w:t>
      </w:r>
      <w:r>
        <w:rPr>
          <w:rFonts w:hint="eastAsia"/>
        </w:rPr>
        <w:br/>
      </w:r>
      <w:r>
        <w:rPr>
          <w:rFonts w:hint="eastAsia"/>
        </w:rPr>
        <w:t>　　第三节 法兰直通视镜行业经济指标分析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法兰直通视镜产业链及经营模式分析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三、法兰直通视镜销售模式及销售渠道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全球法兰直通视镜市场发展综述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2020-2025年全球法兰直通视镜市场规模与趋势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主要国家与地区法兰直通视镜市场分析</w:t>
      </w:r>
      <w:r>
        <w:rPr>
          <w:rFonts w:hint="eastAsia"/>
        </w:rPr>
        <w:br/>
      </w:r>
      <w:r>
        <w:rPr>
          <w:rFonts w:hint="eastAsia"/>
        </w:rPr>
        <w:t>　　第三节 2026-2032年全球法兰直通视镜行业发展趋势与前景预测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中国法兰直通视镜行业市场分析</w:t>
      </w:r>
      <w:r>
        <w:rPr>
          <w:rFonts w:hint="eastAsia"/>
        </w:rPr>
        <w:br/>
      </w:r>
      <w:r>
        <w:rPr>
          <w:rFonts w:hint="eastAsia"/>
        </w:rPr>
        <w:t>　　第一节 2025-2026年法兰直通视镜产能与投资动态</w:t>
      </w:r>
      <w:r>
        <w:rPr>
          <w:rFonts w:hint="eastAsia"/>
        </w:rPr>
        <w:br/>
      </w:r>
      <w:r>
        <w:rPr>
          <w:rFonts w:hint="eastAsia"/>
        </w:rPr>
        <w:t>　　　　一、国内法兰直通视镜产能及利用情况</w:t>
      </w:r>
      <w:r>
        <w:rPr>
          <w:rFonts w:hint="eastAsia"/>
        </w:rPr>
        <w:br/>
      </w:r>
      <w:r>
        <w:rPr>
          <w:rFonts w:hint="eastAsia"/>
        </w:rPr>
        <w:t>　　　　二、法兰直通视镜产能扩张与投资动态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2026-2032年法兰直通视镜行业产量统计与趋势预测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一、2020-2025年法兰直通视镜行业产量数据统计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1、2020-2025年法兰直通视镜产量及增长趋势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2、2020-2025年法兰直通视镜细分产品产量及份额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二、影响法兰直通视镜产量的关键因素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三、2026-2032年法兰直通视镜产量预测</w:t>
      </w:r>
      <w:r>
        <w:rPr>
          <w:rFonts w:hint="eastAsia"/>
        </w:rPr>
        <w:br/>
      </w:r>
      <w:r>
        <w:rPr>
          <w:rFonts w:hint="eastAsia"/>
        </w:rPr>
        <w:t>　　第三节 2026-2032年法兰直通视镜市场需求与销售分析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一、2025-2026年法兰直通视镜行业需求现状</w:t>
      </w:r>
      <w:r>
        <w:rPr>
          <w:rFonts w:hint="eastAsia"/>
        </w:rPr>
        <w:br/>
      </w:r>
      <w:r>
        <w:rPr>
          <w:rFonts w:hint="eastAsia"/>
        </w:rPr>
        <w:t>　　　　二、法兰直通视镜客户群体与需求特点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三、2020-2025年法兰直通视镜行业销售规模分析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四、2026-2032年法兰直通视镜市场增长潜力与规模预测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中国法兰直通视镜细分市场与下游应用领域分析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法兰直通视镜细分市场分析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一、2025-2026年法兰直通视镜主要细分产品市场现状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法兰直通视镜下游应用与客户群体分析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一、2025-2026年法兰直通视镜各应用领域市场现状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2025-2026年法兰直通视镜行业技术发展现状及趋势分析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法兰直通视镜行业技术发展现状分析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国内外法兰直通视镜行业技术差异与原因</w:t>
      </w:r>
      <w:r>
        <w:rPr>
          <w:rFonts w:hint="eastAsia"/>
        </w:rPr>
        <w:br/>
      </w:r>
      <w:r>
        <w:rPr>
          <w:rFonts w:hint="eastAsia"/>
        </w:rPr>
        <w:t>　　第三节 法兰直通视镜行业技术发展方向、趋势预测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提升法兰直通视镜行业技术能力策略建议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法兰直通视镜价格机制与竞争策略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一、2020-2025年法兰直通视镜市场价格走势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法兰直通视镜定价策略与方法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2026-2032年法兰直通视镜价格竞争态势与趋势预测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中国法兰直通视镜行业重点区域市场研究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2025-2026年重点区域法兰直通视镜市场发展概况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二、2020-2025年法兰直通视镜市场需求规模情况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三、2026-2032年法兰直通视镜行业发展潜力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二、2020-2025年法兰直通视镜市场需求规模情况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三、2026-2032年法兰直通视镜行业发展潜力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二、2020-2025年法兰直通视镜市场需求规模情况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三、2026-2032年法兰直通视镜行业发展潜力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二、2020-2025年法兰直通视镜市场需求规模情况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三、2026-2032年法兰直通视镜行业发展潜力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二、2020-2025年法兰直通视镜市场需求规模情况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三、2026-2032年法兰直通视镜行业发展潜力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2020-2025年中国法兰直通视镜行业进出口情况分析</w:t>
      </w:r>
      <w:r>
        <w:rPr>
          <w:rFonts w:hint="eastAsia"/>
        </w:rPr>
        <w:br/>
      </w:r>
      <w:r>
        <w:rPr>
          <w:rFonts w:hint="eastAsia"/>
        </w:rPr>
        <w:t>　　第一节 法兰直通视镜行业进口情况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一、2020-2025年法兰直通视镜进口规模及增长情况</w:t>
      </w:r>
      <w:r>
        <w:rPr>
          <w:rFonts w:hint="eastAsia"/>
        </w:rPr>
        <w:br/>
      </w:r>
      <w:r>
        <w:rPr>
          <w:rFonts w:hint="eastAsia"/>
        </w:rPr>
        <w:t>　　　　二、法兰直通视镜主要进口来源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法兰直通视镜行业出口情况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一、2020-2025年法兰直通视镜出口规模及增长情况</w:t>
      </w:r>
      <w:r>
        <w:rPr>
          <w:rFonts w:hint="eastAsia"/>
        </w:rPr>
        <w:br/>
      </w:r>
      <w:r>
        <w:rPr>
          <w:rFonts w:hint="eastAsia"/>
        </w:rPr>
        <w:t>　　　　二、法兰直通视镜主要出口目的地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2020-2025年中国法兰直通视镜行业总体发展与财务状况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2020-2025年中国法兰直通视镜行业规模情况</w:t>
      </w:r>
      <w:r>
        <w:rPr>
          <w:rFonts w:hint="eastAsia"/>
        </w:rPr>
        <w:br/>
      </w:r>
      <w:r>
        <w:rPr>
          <w:rFonts w:hint="eastAsia"/>
        </w:rPr>
        <w:t>　　　　一、法兰直通视镜行业企业数量规模</w:t>
      </w:r>
      <w:r>
        <w:rPr>
          <w:rFonts w:hint="eastAsia"/>
        </w:rPr>
        <w:br/>
      </w:r>
      <w:r>
        <w:rPr>
          <w:rFonts w:hint="eastAsia"/>
        </w:rPr>
        <w:t>　　　　二、法兰直通视镜行业从业人员规模</w:t>
      </w:r>
      <w:r>
        <w:rPr>
          <w:rFonts w:hint="eastAsia"/>
        </w:rPr>
        <w:br/>
      </w:r>
      <w:r>
        <w:rPr>
          <w:rFonts w:hint="eastAsia"/>
        </w:rPr>
        <w:t>　　　　三、法兰直通视镜行业市场敏感性分析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2020-2025年中国法兰直通视镜行业财务能力分析</w:t>
      </w:r>
      <w:r>
        <w:rPr>
          <w:rFonts w:hint="eastAsia"/>
        </w:rPr>
        <w:br/>
      </w:r>
      <w:r>
        <w:rPr>
          <w:rFonts w:hint="eastAsia"/>
        </w:rPr>
        <w:t>　　　　一、法兰直通视镜行业盈利能力</w:t>
      </w:r>
      <w:r>
        <w:rPr>
          <w:rFonts w:hint="eastAsia"/>
        </w:rPr>
        <w:br/>
      </w:r>
      <w:r>
        <w:rPr>
          <w:rFonts w:hint="eastAsia"/>
        </w:rPr>
        <w:t>　　　　二、法兰直通视镜行业偿债能力</w:t>
      </w:r>
      <w:r>
        <w:rPr>
          <w:rFonts w:hint="eastAsia"/>
        </w:rPr>
        <w:br/>
      </w:r>
      <w:r>
        <w:rPr>
          <w:rFonts w:hint="eastAsia"/>
        </w:rPr>
        <w:t>　　　　三、法兰直通视镜行业营运能力</w:t>
      </w:r>
      <w:r>
        <w:rPr>
          <w:rFonts w:hint="eastAsia"/>
        </w:rPr>
        <w:br/>
      </w:r>
      <w:r>
        <w:rPr>
          <w:rFonts w:hint="eastAsia"/>
        </w:rPr>
        <w:t>　　　　四、法兰直通视镜行业发展能力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法兰直通视镜行业重点企业调研分析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二、企业法兰直通视镜业务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二、企业法兰直通视镜业务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二、企业法兰直通视镜业务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二、企业法兰直通视镜业务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二、企业法兰直通视镜业务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二、企业法兰直通视镜业务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中国法兰直通视镜行业竞争格局分析</w:t>
      </w:r>
      <w:r>
        <w:rPr>
          <w:rFonts w:hint="eastAsia"/>
        </w:rPr>
        <w:br/>
      </w:r>
      <w:r>
        <w:rPr>
          <w:rFonts w:hint="eastAsia"/>
        </w:rPr>
        <w:t>　　第一节 法兰直通视镜行业竞争格局总览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2025-2026年法兰直通视镜行业竞争力分析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2020-2025年法兰直通视镜行业企业并购活动分析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2025-2026年法兰直通视镜行业会展与招投标活动分析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一、法兰直通视镜行业会展活动及其市场影响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2026年中国法兰直通视镜企业发展企业发展策略与建议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法兰直通视镜销售模式与渠道策略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法兰直通视镜品牌与市场推广策略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法兰直通视镜研发投入与技术创新能力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法兰直通视镜合作联盟与资源整合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中国法兰直通视镜行业风险与对策</w:t>
      </w:r>
      <w:r>
        <w:rPr>
          <w:rFonts w:hint="eastAsia"/>
        </w:rPr>
        <w:br/>
      </w:r>
      <w:r>
        <w:rPr>
          <w:rFonts w:hint="eastAsia"/>
        </w:rPr>
        <w:t>　　第一节 法兰直通视镜行业SWOT分析</w:t>
      </w:r>
      <w:r>
        <w:rPr>
          <w:rFonts w:hint="eastAsia"/>
        </w:rPr>
        <w:br/>
      </w:r>
      <w:r>
        <w:rPr>
          <w:rFonts w:hint="eastAsia"/>
        </w:rPr>
        <w:t>　　　　一、法兰直通视镜行业优势</w:t>
      </w:r>
      <w:r>
        <w:rPr>
          <w:rFonts w:hint="eastAsia"/>
        </w:rPr>
        <w:br/>
      </w:r>
      <w:r>
        <w:rPr>
          <w:rFonts w:hint="eastAsia"/>
        </w:rPr>
        <w:t>　　　　二、法兰直通视镜行业劣势</w:t>
      </w:r>
      <w:r>
        <w:rPr>
          <w:rFonts w:hint="eastAsia"/>
        </w:rPr>
        <w:br/>
      </w:r>
      <w:r>
        <w:rPr>
          <w:rFonts w:hint="eastAsia"/>
        </w:rPr>
        <w:t>　　　　三、法兰直通视镜市场机会</w:t>
      </w:r>
      <w:r>
        <w:rPr>
          <w:rFonts w:hint="eastAsia"/>
        </w:rPr>
        <w:br/>
      </w:r>
      <w:r>
        <w:rPr>
          <w:rFonts w:hint="eastAsia"/>
        </w:rPr>
        <w:t>　　　　四、法兰直通视镜市场威胁</w:t>
      </w:r>
      <w:r>
        <w:rPr>
          <w:rFonts w:hint="eastAsia"/>
        </w:rPr>
        <w:br/>
      </w:r>
      <w:r>
        <w:rPr>
          <w:rFonts w:hint="eastAsia"/>
        </w:rPr>
        <w:t>　　第二节 法兰直通视镜行业风险及对策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2026-2032年中国法兰直通视镜行业前景与发展趋势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2025-2026年法兰直通视镜行业发展环境分析</w:t>
      </w:r>
      <w:r>
        <w:rPr>
          <w:rFonts w:hint="eastAsia"/>
        </w:rPr>
        <w:br/>
      </w:r>
      <w:r>
        <w:rPr>
          <w:rFonts w:hint="eastAsia"/>
        </w:rPr>
        <w:t>　　　　一、法兰直通视镜行业主管部门与监管体制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二、法兰直通视镜行业主要法律法规及政策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三、法兰直通视镜行业标准与质量监管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2026-2032年法兰直通视镜行业发展趋势与方向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2026-2032年法兰直通视镜行业发展潜力与机遇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法兰直通视镜行业研究结论与建议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中智~林~：法兰直通视镜行业发展建议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2020-2025年中国法兰直通视镜市场规模及增长情况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2020-2025年中国法兰直通视镜行业产量及增长趋势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2026-2032年中国法兰直通视镜行业产量预测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2020-2025年中国法兰直通视镜行业市场需求及增长情况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2026-2032年中国法兰直通视镜行业市场需求预测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2020-2025年中国法兰直通视镜行业利润及增长情况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**地区法兰直通视镜市场规模及增长情况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**地区法兰直通视镜行业市场需求情况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**地区法兰直通视镜市场规模及增长情况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**地区法兰直通视镜行业市场需求情况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2020-2025年中国法兰直通视镜行业进口量及增速统计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2020-2025年中国法兰直通视镜行业出口量及增速统计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法兰直通视镜重点企业经营情况分析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2026年法兰直通视镜市场前景分析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2026-2032年中国法兰直通视镜市场需求预测</w:t>
      </w:r>
      <w:r>
        <w:rPr>
          <w:rFonts w:hint="eastAsia"/>
        </w:rPr>
        <w:br/>
      </w:r>
      <w:r>
        <w:rPr>
          <w:rFonts w:hint="eastAsia"/>
        </w:rPr>
        <w:t>　　图表 2026年法兰直通视镜发展趋势预测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747576e56d45c5" w:history="1">
        <w:r>
          <w:rPr>
            <w:rStyle w:val="Hyperlink"/>
          </w:rPr>
          <w:t>2026-2032年中国法兰直通视镜行业现状研究分析与市场前景预测报告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747576e56d45c5" w:history="1">
        <w:r>
          <w:rPr>
            <w:rStyle w:val="Hyperlink"/>
          </w:rPr>
          <w:t>https://www.20087.com/6/20/FaLanZhiTongShiJingHangYeQianJing.html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458ac46b1d4aa6" w:history="1">
      <w:r>
        <w:rPr>
          <w:rStyle w:val="Hyperlink"/>
        </w:rPr>
        <w:t>2026-2032年中国法兰直通视镜行业现状研究分析与市场前景预测报告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FaLanZhiTongShiJingHangYeQianJing.html" TargetMode="External" Id="Rc4747576e56d45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FaLanZhiTongShiJingHangYeQianJing.html" TargetMode="External" Id="R13458ac46b1d4a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2026-10-20T00:25:21Z</dcterms:created>
  <dcterms:modified xsi:type="dcterms:W3CDTF">2026-10-20T01:25:21Z</dcterms:modified>
  <dc:subject>2026-2032年中国法兰直通视镜行业现状研究分析与市场前景预测报告</dc:subject>
  <dc:title>2026-2032年中国法兰直通视镜行业现状研究分析与市场前景预测报告</dc:title>
  <cp:keywords>2026-2032年中国法兰直通视镜行业现状研究分析与市场前景预测报告</cp:keywords>
  <dc:description>2026-2032年中国法兰直通视镜行业现状研究分析与市场前景预测报告</dc:description>
</cp:coreProperties>
</file>