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5eecd72fe4a91" w:history="1">
              <w:r>
                <w:rPr>
                  <w:rStyle w:val="Hyperlink"/>
                </w:rPr>
                <w:t>2026-2032年中国电梯门禁系统市场调查研究与前景趋势预测报告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5eecd72fe4a91" w:history="1">
              <w:r>
                <w:rPr>
                  <w:rStyle w:val="Hyperlink"/>
                </w:rPr>
                <w:t>2026-2032年中国电梯门禁系统市场调查研究与前景趋势预测报告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5eecd72fe4a91" w:history="1">
                <w:r>
                  <w:rPr>
                    <w:rStyle w:val="Hyperlink"/>
                  </w:rPr>
                  <w:t>https://www.20087.com/6/60/DianTiMenJinXiTongShiChangXianZhuangHeQianJing.html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门禁系统是现代智能建筑垂直交通管理的核心枢纽，通过身份认证与权限控制机制，保障楼宇内部的安全通行与高效调度。目前，电梯门禁系统已彻底告别单一的实体IC卡时代，全面迈入多模态无感通行与深度集成阶段。人脸识别、掌静脉及动态二维码等生物识别技术的普及，不仅大幅提升了通行效率，还有效杜绝了卡片复制的安全隐患。同时，随着各地电梯安全法规的密集落地，电梯门禁系统正被强制要求接入物联网平台，实现运行状态的实时监测与故障自动预警。此外，系统正打破信息孤岛，与楼宇对讲、停车场及安防监控等子系统深度融合，构建起统一的智慧物业生态。</w:t>
      </w:r>
      <w:r>
        <w:rPr>
          <w:rFonts w:hint="eastAsia"/>
        </w:rPr>
        <w:br/>
      </w:r>
      <w:r>
        <w:rPr>
          <w:rFonts w:hint="eastAsia"/>
        </w:rPr>
        <w:t>　　未来，电梯门禁系统将加速向AI自适应调度、机器人协同与主动安防方向全面升级。市场调研网认为，在调度逻辑上，AI大模型将被引入派梯系统，综合考量实时客流、目的地预测及能耗因子，实现全局最优的动态运力分配，大幅提升高峰期通行效率。在场景拓展上，随着物流机器人及机器狗的普及，电梯门禁系统将开放标准化API接口，实现“人机同派”与自动乘梯，构建人机无缝交互的立体空间。在安全防护方面，基于计算机视觉的主动安防技术将成为标配，能够精准识别并拦截电动车入梯、人员跌倒等危险行为，实现从“事后追溯”向“事前预防”的跨越。结合数字孪生技术，电梯门禁系统将具备预测性维护能力，成为智慧建筑中高度智能且安全可靠的服务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45eecd72fe4a91" w:history="1">
        <w:r>
          <w:rPr>
            <w:rStyle w:val="Hyperlink"/>
          </w:rPr>
          <w:t>2026-2032年中国电梯门禁系统市场调查研究与前景趋势预测报告</w:t>
        </w:r>
      </w:hyperlink>
      <w:r>
        <w:rPr>
          <w:rFonts w:hint="eastAsia"/>
        </w:rPr>
        <w:t>》，2025年电梯门禁系统行业市场规模达 亿元，预计2032年市场规模将达 亿元，期间年均复合增长率（CAGR）达 %。报告系统分析了电梯门禁系统行业的产业链结构、市场规模及需求特征，详细解读了价格体系与行业现状。基于严谨的数据分析与市场洞察，报告科学预测了电梯门禁系统行业前景与发展趋势。同时，重点剖析了电梯门禁系统重点企业的竞争格局、市场集中度及品牌影响力，并对电梯门禁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电梯门禁系统行业概述</w:t>
      </w:r>
      <w:r>
        <w:rPr>
          <w:rFonts w:hint="eastAsia"/>
        </w:rPr>
        <w:br/>
      </w:r>
      <w:r>
        <w:rPr>
          <w:rFonts w:hint="eastAsia"/>
        </w:rPr>
        <w:t>　　第一节 电梯门禁系统定义与分类</w:t>
      </w:r>
      <w:r>
        <w:rPr>
          <w:rFonts w:hint="eastAsia"/>
        </w:rPr>
        <w:br/>
      </w:r>
      <w:r>
        <w:rPr>
          <w:rFonts w:hint="eastAsia"/>
        </w:rPr>
        <w:t>　　第二节 电梯门禁系统应用领域</w:t>
      </w:r>
      <w:r>
        <w:rPr>
          <w:rFonts w:hint="eastAsia"/>
        </w:rPr>
        <w:br/>
      </w:r>
      <w:r>
        <w:rPr>
          <w:rFonts w:hint="eastAsia"/>
        </w:rPr>
        <w:t>　　第三节 电梯门禁系统行业经济指标分析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电梯门禁系统产业链及经营模式分析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三、电梯门禁系统销售模式及销售渠道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全球电梯门禁系统市场发展综述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2020-2025年全球电梯门禁系统市场规模与趋势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主要国家与地区电梯门禁系统市场分析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2026-2032年全球电梯门禁系统行业发展趋势与前景预测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中国电梯门禁系统行业市场分析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2025-2026年电梯门禁系统产能与投资动态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一、国内电梯门禁系统产能及利用情况</w:t>
      </w:r>
      <w:r>
        <w:rPr>
          <w:rFonts w:hint="eastAsia"/>
        </w:rPr>
        <w:br/>
      </w:r>
      <w:r>
        <w:rPr>
          <w:rFonts w:hint="eastAsia"/>
        </w:rPr>
        <w:t>　　　　二、电梯门禁系统产能扩张与投资动态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2026-2032年电梯门禁系统行业产量统计与趋势预测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一、2020-2025年电梯门禁系统行业产量数据统计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1、2020-2025年电梯门禁系统产量及增长趋势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2、2020-2025年电梯门禁系统细分产品产量及份额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二、影响电梯门禁系统产量的关键因素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三、2026-2032年电梯门禁系统产量预测</w:t>
      </w:r>
      <w:r>
        <w:rPr>
          <w:rFonts w:hint="eastAsia"/>
        </w:rPr>
        <w:br/>
      </w:r>
      <w:r>
        <w:rPr>
          <w:rFonts w:hint="eastAsia"/>
        </w:rPr>
        <w:t>　　第三节 2026-2032年电梯门禁系统市场需求与销售分析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一、2025-2026年电梯门禁系统行业需求现状</w:t>
      </w:r>
      <w:r>
        <w:rPr>
          <w:rFonts w:hint="eastAsia"/>
        </w:rPr>
        <w:br/>
      </w:r>
      <w:r>
        <w:rPr>
          <w:rFonts w:hint="eastAsia"/>
        </w:rPr>
        <w:t>　　　　二、电梯门禁系统客户群体与需求特点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三、2020-2025年电梯门禁系统行业销售规模分析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四、2026-2032年电梯门禁系统市场增长潜力与规模预测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中国电梯门禁系统细分市场与下游应用领域分析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电梯门禁系统细分市场分析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一、2025-2026年电梯门禁系统主要细分产品市场现状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电梯门禁系统下游应用与客户群体分析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一、2025-2026年电梯门禁系统各应用领域市场现状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2025-2026年电梯门禁系统行业技术发展现状及趋势分析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电梯门禁系统行业技术发展现状分析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国内外电梯门禁系统行业技术差异与原因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电梯门禁系统行业技术发展方向、趋势预测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提升电梯门禁系统行业技术能力策略建议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电梯门禁系统价格机制与竞争策略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一、2020-2025年电梯门禁系统市场价格走势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电梯门禁系统定价策略与方法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2026-2032年电梯门禁系统价格竞争态势与趋势预测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中国电梯门禁系统行业重点区域市场研究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2025-2026年重点区域电梯门禁系统市场发展概况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二、2020-2025年电梯门禁系统市场需求规模情况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三、2026-2032年电梯门禁系统行业发展潜力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二、2020-2025年电梯门禁系统市场需求规模情况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三、2026-2032年电梯门禁系统行业发展潜力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二、2020-2025年电梯门禁系统市场需求规模情况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三、2026-2032年电梯门禁系统行业发展潜力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二、2020-2025年电梯门禁系统市场需求规模情况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三、2026-2032年电梯门禁系统行业发展潜力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二、2020-2025年电梯门禁系统市场需求规模情况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三、2026-2032年电梯门禁系统行业发展潜力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2020-2025年中国电梯门禁系统行业进出口情况分析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电梯门禁系统行业进口情况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一、2020-2025年电梯门禁系统进口规模及增长情况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二、电梯门禁系统主要进口来源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电梯门禁系统行业出口情况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一、2020-2025年电梯门禁系统出口规模及增长情况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二、电梯门禁系统主要出口目的地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2020-2025年中国电梯门禁系统行业总体发展与财务状况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2020-2025年中国电梯门禁系统行业规模情况</w:t>
      </w:r>
      <w:r>
        <w:rPr>
          <w:rFonts w:hint="eastAsia"/>
        </w:rPr>
        <w:br/>
      </w:r>
      <w:r>
        <w:rPr>
          <w:rFonts w:hint="eastAsia"/>
        </w:rPr>
        <w:t>　　　　一、电梯门禁系统行业企业数量规模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二、电梯门禁系统行业从业人员规模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三、电梯门禁系统行业市场敏感性分析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2020-2025年中国电梯门禁系统行业财务能力分析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一、电梯门禁系统行业盈利能力</w:t>
      </w:r>
      <w:r>
        <w:rPr>
          <w:rFonts w:hint="eastAsia"/>
        </w:rPr>
        <w:br/>
      </w:r>
      <w:r>
        <w:rPr>
          <w:rFonts w:hint="eastAsia"/>
        </w:rPr>
        <w:t>　　　　二、电梯门禁系统行业偿债能力</w:t>
      </w:r>
      <w:r>
        <w:rPr>
          <w:rFonts w:hint="eastAsia"/>
        </w:rPr>
        <w:br/>
      </w:r>
      <w:r>
        <w:rPr>
          <w:rFonts w:hint="eastAsia"/>
        </w:rPr>
        <w:t>　　　　三、电梯门禁系统行业营运能力</w:t>
      </w:r>
      <w:r>
        <w:rPr>
          <w:rFonts w:hint="eastAsia"/>
        </w:rPr>
        <w:br/>
      </w:r>
      <w:r>
        <w:rPr>
          <w:rFonts w:hint="eastAsia"/>
        </w:rPr>
        <w:t>　　　　四、电梯门禁系统行业发展能力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电梯门禁系统行业重点企业调研分析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二、企业电梯门禁系统业务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二、企业电梯门禁系统业务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二、企业电梯门禁系统业务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二、企业电梯门禁系统业务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二、企业电梯门禁系统业务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二、企业电梯门禁系统业务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中国电梯门禁系统行业竞争格局分析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电梯门禁系统行业竞争格局总览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2025-2026年电梯门禁系统行业竞争力分析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2020-2025年电梯门禁系统行业企业并购活动分析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2025-2026年电梯门禁系统行业会展与招投标活动分析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一、电梯门禁系统行业会展活动及其市场影响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2026年中国电梯门禁系统企业发展企业发展策略与建议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电梯门禁系统销售模式与渠道策略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电梯门禁系统品牌与市场推广策略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电梯门禁系统研发投入与技术创新能力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电梯门禁系统合作联盟与资源整合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中国电梯门禁系统行业风险与对策</w:t>
      </w:r>
      <w:r>
        <w:rPr>
          <w:rFonts w:hint="eastAsia"/>
        </w:rPr>
        <w:br/>
      </w:r>
      <w:r>
        <w:rPr>
          <w:rFonts w:hint="eastAsia"/>
        </w:rPr>
        <w:t>　　第一节 电梯门禁系统行业SWOT分析</w:t>
      </w:r>
      <w:r>
        <w:rPr>
          <w:rFonts w:hint="eastAsia"/>
        </w:rPr>
        <w:br/>
      </w:r>
      <w:r>
        <w:rPr>
          <w:rFonts w:hint="eastAsia"/>
        </w:rPr>
        <w:t>　　　　一、电梯门禁系统行业优势</w:t>
      </w:r>
      <w:r>
        <w:rPr>
          <w:rFonts w:hint="eastAsia"/>
        </w:rPr>
        <w:br/>
      </w:r>
      <w:r>
        <w:rPr>
          <w:rFonts w:hint="eastAsia"/>
        </w:rPr>
        <w:t>　　　　二、电梯门禁系统行业劣势</w:t>
      </w:r>
      <w:r>
        <w:rPr>
          <w:rFonts w:hint="eastAsia"/>
        </w:rPr>
        <w:br/>
      </w:r>
      <w:r>
        <w:rPr>
          <w:rFonts w:hint="eastAsia"/>
        </w:rPr>
        <w:t>　　　　三、电梯门禁系统市场机会</w:t>
      </w:r>
      <w:r>
        <w:rPr>
          <w:rFonts w:hint="eastAsia"/>
        </w:rPr>
        <w:br/>
      </w:r>
      <w:r>
        <w:rPr>
          <w:rFonts w:hint="eastAsia"/>
        </w:rPr>
        <w:t>　　　　四、电梯门禁系统市场威胁</w:t>
      </w:r>
      <w:r>
        <w:rPr>
          <w:rFonts w:hint="eastAsia"/>
        </w:rPr>
        <w:br/>
      </w:r>
      <w:r>
        <w:rPr>
          <w:rFonts w:hint="eastAsia"/>
        </w:rPr>
        <w:t>　　第二节 电梯门禁系统行业风险及对策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2026-2032年中国电梯门禁系统行业前景与发展趋势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2025-2026年电梯门禁系统行业发展环境分析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一、电梯门禁系统行业主管部门与监管体制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二、电梯门禁系统行业主要法律法规及政策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三、电梯门禁系统行业标准与质量监管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2026-2032年电梯门禁系统行业发展趋势与方向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2026-2032年电梯门禁系统行业发展潜力与机遇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电梯门禁系统行业研究结论与建议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中⋅智⋅林⋅－电梯门禁系统行业发展建议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2020-2025年中国电梯门禁系统市场规模及增长情况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2020-2025年中国电梯门禁系统行业产量及增长趋势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2026-2032年中国电梯门禁系统行业产量预测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2020-2025年中国电梯门禁系统行业市场需求及增长情况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2026-2032年中国电梯门禁系统行业市场需求预测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2020-2025年中国电梯门禁系统行业利润及增长情况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**地区电梯门禁系统市场规模及增长情况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**地区电梯门禁系统行业市场需求情况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**地区电梯门禁系统市场规模及增长情况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**地区电梯门禁系统行业市场需求情况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2020-2025年中国电梯门禁系统行业出口情况分析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2020-2025年中国电梯门禁系统行业产品市场价格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2026-2032年中国电梯门禁系统行业产品市场价格走势预测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电梯门禁系统重点企业经营情况分析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电梯门禁系统重点企业经营情况分析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2026-2032年中国电梯门禁系统市场规模预测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2026-2032年中国电梯门禁系统行业利润预测</w:t>
      </w:r>
      <w:r>
        <w:rPr>
          <w:rFonts w:hint="eastAsia"/>
        </w:rPr>
        <w:br/>
      </w:r>
      <w:r>
        <w:rPr>
          <w:rFonts w:hint="eastAsia"/>
        </w:rPr>
        <w:t>　　图表 2026年电梯门禁系统行业壁垒</w:t>
      </w:r>
      <w:r>
        <w:rPr>
          <w:rFonts w:hint="eastAsia"/>
        </w:rPr>
        <w:br/>
      </w:r>
      <w:r>
        <w:rPr>
          <w:rFonts w:hint="eastAsia"/>
        </w:rPr>
        <w:t>　　图表 2026年电梯门禁系统市场前景分析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2026-2032年中国电梯门禁系统市场需求预测</w:t>
      </w:r>
      <w:r>
        <w:rPr>
          <w:rFonts w:hint="eastAsia"/>
        </w:rPr>
        <w:br/>
      </w:r>
      <w:r>
        <w:rPr>
          <w:rFonts w:hint="eastAsia"/>
        </w:rPr>
        <w:t>　　图表 2026年电梯门禁系统发展趋势预测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5eecd72fe4a91" w:history="1">
        <w:r>
          <w:rPr>
            <w:rStyle w:val="Hyperlink"/>
          </w:rPr>
          <w:t>2026-2032年中国电梯门禁系统市场调查研究与前景趋势预测报告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5eecd72fe4a91" w:history="1">
        <w:r>
          <w:rPr>
            <w:rStyle w:val="Hyperlink"/>
          </w:rPr>
          <w:t>https://www.20087.com/6/60/DianTiMenJinXiTongShiChangXianZhuangHeQianJing.html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e7c8ae23f4a11" w:history="1">
      <w:r>
        <w:rPr>
          <w:rStyle w:val="Hyperlink"/>
        </w:rPr>
        <w:t>2026-2032年中国电梯门禁系统市场调查研究与前景趋势预测报告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ianTiMenJinXiTongShiChangXianZhuangHeQianJing.html" TargetMode="External" Id="Rda45eecd72fe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ianTiMenJinXiTongShiChangXianZhuangHeQianJing.html" TargetMode="External" Id="R64de7c8ae23f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2026-07-16T00:25:04Z</dcterms:created>
  <dcterms:modified xsi:type="dcterms:W3CDTF">2026-07-16T01:25:04Z</dcterms:modified>
  <dc:subject>2026-2032年中国电梯门禁系统市场调查研究与前景趋势预测报告</dc:subject>
  <dc:title>2026-2032年中国电梯门禁系统市场调查研究与前景趋势预测报告</dc:title>
  <cp:keywords>2026-2032年中国电梯门禁系统市场调查研究与前景趋势预测报告</cp:keywords>
  <dc:description>2026-2032年中国电梯门禁系统市场调查研究与前景趋势预测报告</dc:description>
</cp:coreProperties>
</file>