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fc6a8295e4156" w:history="1">
              <w:r>
                <w:rPr>
                  <w:rStyle w:val="Hyperlink"/>
                </w:rPr>
                <w:t>中国直流电机行业调研及未来趋势预测报告（2023-2029年）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fc6a8295e4156" w:history="1">
              <w:r>
                <w:rPr>
                  <w:rStyle w:val="Hyperlink"/>
                </w:rPr>
                <w:t>中国直流电机行业调研及未来趋势预测报告（2023-2029年）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efc6a8295e4156" w:history="1">
                <w:r>
                  <w:rPr>
                    <w:rStyle w:val="Hyperlink"/>
                  </w:rPr>
                  <w:t>https://www.20087.com/6/00/ZhiLiuDianJiFaZhanQuShi.html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机是一种广泛应用的动力源，在工业自动化、汽车、家用电器等多个领域扮演着重要角色。近年来，随着新能源汽车和机器人技术的发展，高性能直流电机的需求量显著增加。现代直流电机不仅体积小、重量轻，而且效率高、可靠性强。此外，随着电子技术的进步，直流电机的控制变得更加精确和灵活，能够满足各种复杂应用场景的需求。</w:t>
      </w:r>
      <w:r>
        <w:rPr>
          <w:rFonts w:hint="eastAsia"/>
        </w:rPr>
        <w:br/>
      </w:r>
      <w:r>
        <w:rPr>
          <w:rFonts w:hint="eastAsia"/>
        </w:rPr>
        <w:t>　　未来，随着工业4.0和智能制造的推进，直流电机市场将迎来新的发展机遇。一方面，技术创新将推动直流电机向着更高效率、更小型化和更智能的方向发展，以适应日益复杂的工业环境。另一方面，随着新能源汽车市场的快速增长，适用于电动汽车的高效直流电机将成为行业发展的重点。此外，随着物联网技术的应用，直流电机将更好地融入智能控制系统中，实现远程监控和智能调度等功能。</w:t>
      </w:r>
      <w:r>
        <w:rPr>
          <w:rFonts w:hint="eastAsia"/>
        </w:rPr>
        <w:br/>
      </w:r>
      <w:r>
        <w:rPr>
          <w:rFonts w:hint="eastAsia"/>
        </w:rPr>
        <w:t>　　《</w:t>
      </w:r>
      <w:hyperlink r:id="Re3efc6a8295e4156" w:history="1">
        <w:r>
          <w:rPr>
            <w:rStyle w:val="Hyperlink"/>
          </w:rPr>
          <w:t>中国直流电机行业调研及未来趋势预测报告（2023-2029年）</w:t>
        </w:r>
      </w:hyperlink>
      <w:r>
        <w:rPr>
          <w:rFonts w:hint="eastAsia"/>
        </w:rPr>
        <w:t>》依托多年来对直流电机行业的监测研究，结合直流电机行业历年供需关系变化规律、直流电机产品消费结构、应用领域、直流电机市场发展环境、直流电机相关政策扶持等，对直流电机行业内的重点企业进行了深入调查研究，采用定量及定性等科学研究方法撰写而成。</w:t>
      </w:r>
      <w:r>
        <w:rPr>
          <w:rFonts w:hint="eastAsia"/>
        </w:rPr>
        <w:br/>
      </w:r>
      <w:r>
        <w:rPr>
          <w:rFonts w:hint="eastAsia"/>
        </w:rPr>
        <w:t>　　市场调研网发布的</w:t>
      </w:r>
      <w:hyperlink r:id="Re3efc6a8295e4156" w:history="1">
        <w:r>
          <w:rPr>
            <w:rStyle w:val="Hyperlink"/>
          </w:rPr>
          <w:t>中国直流电机行业调研及未来趋势预测报告（2023-2029年）</w:t>
        </w:r>
      </w:hyperlink>
      <w:r>
        <w:rPr>
          <w:rFonts w:hint="eastAsia"/>
        </w:rPr>
        <w:t>还向投资人全面的呈现了直流电机重点企业和直流电机行业相关项目现状、直流电机未来发展潜力，直流电机投资进入机会、直流电机风险控制、以及应对风险对策。</w:t>
      </w:r>
      <w:r>
        <w:rPr>
          <w:rFonts w:hint="eastAsia"/>
        </w:rPr>
        <w:br/>
      </w:r>
      <w:r>
        <w:rPr>
          <w:rFonts w:hint="eastAsia"/>
        </w:rPr>
        <w:br/>
      </w:r>
      <w:r>
        <w:rPr>
          <w:rFonts w:hint="eastAsia"/>
        </w:rPr>
        <w:t>第一章 直流电机行业市场概述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全球直流电机市场现状及发展趋势</w:t>
      </w:r>
      <w:r>
        <w:rPr>
          <w:rFonts w:hint="eastAsia"/>
        </w:rPr>
        <w:br/>
      </w:r>
      <w:r>
        <w:rPr>
          <w:rFonts w:hint="eastAsia"/>
        </w:rPr>
        <w:t>　　第一节 全球直流电机市场现状及发展趋势</w:t>
      </w:r>
      <w:r>
        <w:rPr>
          <w:rFonts w:hint="eastAsia"/>
        </w:rPr>
        <w:br/>
      </w:r>
      <w:r>
        <w:rPr>
          <w:rFonts w:hint="eastAsia"/>
        </w:rPr>
        <w:t>　　　　一、2022-2023年全球直流电机行业竞争现状</w:t>
      </w:r>
      <w:r>
        <w:rPr>
          <w:rFonts w:hint="eastAsia"/>
        </w:rPr>
        <w:br/>
      </w:r>
      <w:r>
        <w:rPr>
          <w:rFonts w:hint="eastAsia"/>
        </w:rPr>
        <w:t>　　　　二、全球直流电机行业市场发展趋势</w:t>
      </w:r>
      <w:r>
        <w:rPr>
          <w:rFonts w:hint="eastAsia"/>
        </w:rPr>
        <w:br/>
      </w:r>
      <w:r>
        <w:rPr>
          <w:rFonts w:hint="eastAsia"/>
        </w:rPr>
        <w:t>　　第二节 2022-2023年全球主要国家地区直流电机行业现状及行业转移</w:t>
      </w:r>
      <w:r>
        <w:rPr>
          <w:rFonts w:hint="eastAsia"/>
        </w:rPr>
        <w:br/>
      </w:r>
      <w:r>
        <w:rPr>
          <w:rFonts w:hint="eastAsia"/>
        </w:rPr>
        <w:t>　　第三节 全球直流电机市场经营模式现状及发展趋势</w:t>
      </w:r>
      <w:r>
        <w:rPr>
          <w:rFonts w:hint="eastAsia"/>
        </w:rPr>
        <w:br/>
      </w:r>
      <w:r>
        <w:rPr>
          <w:rFonts w:hint="eastAsia"/>
        </w:rPr>
        <w:br/>
      </w:r>
      <w:r>
        <w:rPr>
          <w:rFonts w:hint="eastAsia"/>
        </w:rPr>
        <w:t>第三章 2022-2023年中国直流电机行业链发展状况分析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2022-2023年中国直流电机行业发展分析</w:t>
      </w:r>
      <w:r>
        <w:rPr>
          <w:rFonts w:hint="eastAsia"/>
        </w:rPr>
        <w:br/>
      </w:r>
      <w:r>
        <w:rPr>
          <w:rFonts w:hint="eastAsia"/>
        </w:rPr>
        <w:t>　　第一节 中国直流电机行业发展现状</w:t>
      </w:r>
      <w:r>
        <w:rPr>
          <w:rFonts w:hint="eastAsia"/>
        </w:rPr>
        <w:br/>
      </w:r>
      <w:r>
        <w:rPr>
          <w:rFonts w:hint="eastAsia"/>
        </w:rPr>
        <w:t>　　第二节 中国直流电机行业经济运行现状</w:t>
      </w:r>
      <w:r>
        <w:rPr>
          <w:rFonts w:hint="eastAsia"/>
        </w:rPr>
        <w:br/>
      </w:r>
      <w:r>
        <w:rPr>
          <w:rFonts w:hint="eastAsia"/>
        </w:rPr>
        <w:t>　　第三节 中国直流电机行业存在的问题及发展障碍分析</w:t>
      </w:r>
      <w:r>
        <w:rPr>
          <w:rFonts w:hint="eastAsia"/>
        </w:rPr>
        <w:br/>
      </w:r>
      <w:r>
        <w:rPr>
          <w:rFonts w:hint="eastAsia"/>
        </w:rPr>
        <w:t>　　第四节 中国直流电机行业发展趋势</w:t>
      </w:r>
      <w:r>
        <w:rPr>
          <w:rFonts w:hint="eastAsia"/>
        </w:rPr>
        <w:br/>
      </w:r>
      <w:r>
        <w:rPr>
          <w:rFonts w:hint="eastAsia"/>
        </w:rPr>
        <w:br/>
      </w:r>
      <w:r>
        <w:rPr>
          <w:rFonts w:hint="eastAsia"/>
        </w:rPr>
        <w:t>第五章 2018-2023年中国直流电机市场现状及发展趋势</w:t>
      </w:r>
      <w:r>
        <w:rPr>
          <w:rFonts w:hint="eastAsia"/>
        </w:rPr>
        <w:br/>
      </w:r>
      <w:r>
        <w:rPr>
          <w:rFonts w:hint="eastAsia"/>
        </w:rPr>
        <w:t>　　第一节 中国直流电机市场供给状况</w:t>
      </w:r>
      <w:r>
        <w:rPr>
          <w:rFonts w:hint="eastAsia"/>
        </w:rPr>
        <w:br/>
      </w:r>
      <w:r>
        <w:rPr>
          <w:rFonts w:hint="eastAsia"/>
        </w:rPr>
        <w:t>　　第二节 中国直流电机市场需求状况</w:t>
      </w:r>
      <w:r>
        <w:rPr>
          <w:rFonts w:hint="eastAsia"/>
        </w:rPr>
        <w:br/>
      </w:r>
      <w:r>
        <w:rPr>
          <w:rFonts w:hint="eastAsia"/>
        </w:rPr>
        <w:t>　　第三节 中国直流电机市场存在的问题及障碍</w:t>
      </w:r>
      <w:r>
        <w:rPr>
          <w:rFonts w:hint="eastAsia"/>
        </w:rPr>
        <w:br/>
      </w:r>
      <w:r>
        <w:rPr>
          <w:rFonts w:hint="eastAsia"/>
        </w:rPr>
        <w:t>　　第四节 中国直流电机市场发展潜力及发展趋势</w:t>
      </w:r>
      <w:r>
        <w:rPr>
          <w:rFonts w:hint="eastAsia"/>
        </w:rPr>
        <w:br/>
      </w:r>
      <w:r>
        <w:rPr>
          <w:rFonts w:hint="eastAsia"/>
        </w:rPr>
        <w:br/>
      </w:r>
      <w:r>
        <w:rPr>
          <w:rFonts w:hint="eastAsia"/>
        </w:rPr>
        <w:t>第六章 2022-2023年中国直流电机行业基本竞争战略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2022-2023年中国直流电机行业市场状况分析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2022-2023年中国直流电机行业市场营销策略竞争分析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直流电机行业重点企业发展调研</w:t>
      </w:r>
      <w:r>
        <w:rPr>
          <w:rFonts w:hint="eastAsia"/>
        </w:rPr>
        <w:br/>
      </w:r>
      <w:r>
        <w:rPr>
          <w:rFonts w:hint="eastAsia"/>
        </w:rPr>
        <w:t>　　第一节 直流电机重点企业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三、直流电机企业经营情况分析</w:t>
      </w:r>
      <w:r>
        <w:rPr>
          <w:rFonts w:hint="eastAsia"/>
        </w:rPr>
        <w:br/>
      </w:r>
      <w:r>
        <w:rPr>
          <w:rFonts w:hint="eastAsia"/>
        </w:rPr>
        <w:t>　　　　四、企业发展规划及前景展望</w:t>
      </w:r>
      <w:r>
        <w:rPr>
          <w:rFonts w:hint="eastAsia"/>
        </w:rPr>
        <w:br/>
      </w:r>
      <w:r>
        <w:rPr>
          <w:rFonts w:hint="eastAsia"/>
        </w:rPr>
        <w:t>　　第二节 直流电机重点企业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三、直流电机企业经营情况分析</w:t>
      </w:r>
      <w:r>
        <w:rPr>
          <w:rFonts w:hint="eastAsia"/>
        </w:rPr>
        <w:br/>
      </w:r>
      <w:r>
        <w:rPr>
          <w:rFonts w:hint="eastAsia"/>
        </w:rPr>
        <w:t>　　　　四、企业发展规划及前景展望</w:t>
      </w:r>
      <w:r>
        <w:rPr>
          <w:rFonts w:hint="eastAsia"/>
        </w:rPr>
        <w:br/>
      </w:r>
      <w:r>
        <w:rPr>
          <w:rFonts w:hint="eastAsia"/>
        </w:rPr>
        <w:t>　　第三节 直流电机重点企业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三、直流电机企业经营情况分析</w:t>
      </w:r>
      <w:r>
        <w:rPr>
          <w:rFonts w:hint="eastAsia"/>
        </w:rPr>
        <w:br/>
      </w:r>
      <w:r>
        <w:rPr>
          <w:rFonts w:hint="eastAsia"/>
        </w:rPr>
        <w:t>　　　　四、企业发展规划及前景展望</w:t>
      </w:r>
      <w:r>
        <w:rPr>
          <w:rFonts w:hint="eastAsia"/>
        </w:rPr>
        <w:br/>
      </w:r>
      <w:r>
        <w:rPr>
          <w:rFonts w:hint="eastAsia"/>
        </w:rPr>
        <w:t>　　第四节 直流电机重点企业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三、直流电机企业经营情况分析</w:t>
      </w:r>
      <w:r>
        <w:rPr>
          <w:rFonts w:hint="eastAsia"/>
        </w:rPr>
        <w:br/>
      </w:r>
      <w:r>
        <w:rPr>
          <w:rFonts w:hint="eastAsia"/>
        </w:rPr>
        <w:t>　　　　四、企业发展规划及前景展望</w:t>
      </w:r>
      <w:r>
        <w:rPr>
          <w:rFonts w:hint="eastAsia"/>
        </w:rPr>
        <w:br/>
      </w:r>
      <w:r>
        <w:rPr>
          <w:rFonts w:hint="eastAsia"/>
        </w:rPr>
        <w:t>　　第五节 直流电机重点企业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三、直流电机企业经营情况分析</w:t>
      </w:r>
      <w:r>
        <w:rPr>
          <w:rFonts w:hint="eastAsia"/>
        </w:rPr>
        <w:br/>
      </w:r>
      <w:r>
        <w:rPr>
          <w:rFonts w:hint="eastAsia"/>
        </w:rPr>
        <w:t>　　　　四、企业发展规划及前景展望</w:t>
      </w:r>
      <w:r>
        <w:rPr>
          <w:rFonts w:hint="eastAsia"/>
        </w:rPr>
        <w:br/>
      </w:r>
      <w:r>
        <w:rPr>
          <w:rFonts w:hint="eastAsia"/>
        </w:rPr>
        <w:t>　　第六节 直流电机重点企业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三、直流电机企业经营情况分析</w:t>
      </w:r>
      <w:r>
        <w:rPr>
          <w:rFonts w:hint="eastAsia"/>
        </w:rPr>
        <w:br/>
      </w:r>
      <w:r>
        <w:rPr>
          <w:rFonts w:hint="eastAsia"/>
        </w:rPr>
        <w:t>　　　　四、企业发展规划及前景展望</w:t>
      </w:r>
      <w:r>
        <w:rPr>
          <w:rFonts w:hint="eastAsia"/>
        </w:rPr>
        <w:br/>
      </w:r>
      <w:r>
        <w:rPr>
          <w:rFonts w:hint="eastAsia"/>
        </w:rPr>
        <w:t>　　第七节 直流电机重点企业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三、直流电机企业经营情况分析</w:t>
      </w:r>
      <w:r>
        <w:rPr>
          <w:rFonts w:hint="eastAsia"/>
        </w:rPr>
        <w:br/>
      </w:r>
      <w:r>
        <w:rPr>
          <w:rFonts w:hint="eastAsia"/>
        </w:rPr>
        <w:t>　　　　四、企业发展规划及前景展望</w:t>
      </w:r>
      <w:r>
        <w:rPr>
          <w:rFonts w:hint="eastAsia"/>
        </w:rPr>
        <w:br/>
      </w:r>
      <w:r>
        <w:rPr>
          <w:rFonts w:hint="eastAsia"/>
        </w:rPr>
        <w:t>　　第八节 直流电机重点企业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2023-2029年中国直流电机行业市场投资机会与风险</w:t>
      </w:r>
      <w:r>
        <w:rPr>
          <w:rFonts w:hint="eastAsia"/>
        </w:rPr>
        <w:br/>
      </w:r>
      <w:r>
        <w:rPr>
          <w:rFonts w:hint="eastAsia"/>
        </w:rPr>
        <w:t>　　第一节 中国直流电机行业市场投资优势分析</w:t>
      </w:r>
      <w:r>
        <w:rPr>
          <w:rFonts w:hint="eastAsia"/>
        </w:rPr>
        <w:br/>
      </w:r>
      <w:r>
        <w:rPr>
          <w:rFonts w:hint="eastAsia"/>
        </w:rPr>
        <w:t>　　第二节 中国直流电机行业市场投资劣势分析</w:t>
      </w:r>
      <w:r>
        <w:rPr>
          <w:rFonts w:hint="eastAsia"/>
        </w:rPr>
        <w:br/>
      </w:r>
      <w:r>
        <w:rPr>
          <w:rFonts w:hint="eastAsia"/>
        </w:rPr>
        <w:t>　　第三节 中国直流电机行业市场投资机会分析</w:t>
      </w:r>
      <w:r>
        <w:rPr>
          <w:rFonts w:hint="eastAsia"/>
        </w:rPr>
        <w:br/>
      </w:r>
      <w:r>
        <w:rPr>
          <w:rFonts w:hint="eastAsia"/>
        </w:rPr>
        <w:t>　　第四节 中国直流电机行业市场投资风险分析</w:t>
      </w:r>
      <w:r>
        <w:rPr>
          <w:rFonts w:hint="eastAsia"/>
        </w:rPr>
        <w:br/>
      </w:r>
      <w:r>
        <w:rPr>
          <w:rFonts w:hint="eastAsia"/>
        </w:rPr>
        <w:br/>
      </w:r>
      <w:r>
        <w:rPr>
          <w:rFonts w:hint="eastAsia"/>
        </w:rPr>
        <w:t>第十一章 2023-2029年中国直流电机行业市场竞争策略建议</w:t>
      </w:r>
      <w:r>
        <w:rPr>
          <w:rFonts w:hint="eastAsia"/>
        </w:rPr>
        <w:br/>
      </w:r>
      <w:r>
        <w:rPr>
          <w:rFonts w:hint="eastAsia"/>
        </w:rPr>
        <w:t>　　第一节 2023-2029年中国直流电机行业竞争战略建议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(中-智林)2023-2029年中国直流电机行业竞争策略建议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fc6a8295e4156" w:history="1">
        <w:r>
          <w:rPr>
            <w:rStyle w:val="Hyperlink"/>
          </w:rPr>
          <w:t>中国直流电机行业调研及未来趋势预测报告（2023-2029年）</w:t>
        </w:r>
      </w:hyperlink>
      <w:r>
        <w:rPr>
          <w:color w:val="C00000"/>
        </w:rPr>
        <w:t>》，报告编号：</w:t>
      </w:r>
      <w:r>
        <w:rPr>
          <w:rFonts w:hint="eastAsia"/>
          <w:color w:val="C00000"/>
        </w:rPr>
        <w:t>1225006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efc6a8295e4156" w:history="1">
        <w:r>
          <w:rPr>
            <w:rStyle w:val="Hyperlink"/>
          </w:rPr>
          <w:t>https://www.20087.com/6/00/ZhiLiuDianJiFaZhanQuShi.html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80063aac84580" w:history="1">
      <w:r>
        <w:rPr>
          <w:rStyle w:val="Hyperlink"/>
        </w:rPr>
        <w:t>中国直流电机行业调研及未来趋势预测报告（2023-2029年）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hiLiuDianJiFaZhanQuShi.html" TargetMode="External" Id="Re3efc6a8295e4156" /></Relationships>
</file>

<file path=word/_rels/header2.xml.rels>&#65279;<?xml version="1.0" encoding="utf-8"?><Relationships xmlns="http://schemas.openxmlformats.org/package/2006/relationships"><Relationship Type="http://schemas.openxmlformats.org/officeDocument/2006/relationships/hyperlink" Target="https://www.20087.com/6/00/ZhiLiuDianJiFaZhanQuShi.html" TargetMode="External" Id="R4a880063aac8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2023-01-05T05:30:00Z</dcterms:created>
  <dcterms:modified xsi:type="dcterms:W3CDTF">2023-01-05T06:30:00Z</dcterms:modified>
  <dc:subject>中国直流电机行业调研及未来趋势预测报告（2023-2029年）</dc:subject>
  <dc:title>中国直流电机行业调研及未来趋势预测报告（2023-2029年）</dc:title>
  <cp:keywords>中国直流电机行业调研及未来趋势预测报告（2023-2029年）</cp:keywords>
  <dc:description>中国直流电机行业调研及未来趋势预测报告（2023-2029年）</dc:description>
</cp:coreProperties>
</file>