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f38b5e70046dd" w:history="1">
              <w:r>
                <w:rPr>
                  <w:rStyle w:val="Hyperlink"/>
                </w:rPr>
                <w:t>2024-2030年中国砂轮机行业发展深度调研与未来趋势分析报告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f38b5e70046dd" w:history="1">
              <w:r>
                <w:rPr>
                  <w:rStyle w:val="Hyperlink"/>
                </w:rPr>
                <w:t>2024-2030年中国砂轮机行业发展深度调研与未来趋势分析报告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f38b5e70046dd" w:history="1">
                <w:r>
                  <w:rPr>
                    <w:rStyle w:val="Hyperlink"/>
                  </w:rPr>
                  <w:t>https://www.20087.com/6/60/ShaLunJiXianZhuangYuFaZhanQuShi.html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机市场稳步发展，主要用于金属加工、石材切割打磨等多个领域，电动砂轮机以其高效、精准的磨削性能占据主导地位。当前市场上的砂轮机正朝着更高转速、更大功率、更优冷却系统以及更好的粉尘收集装置方向发展，以适应日益严苛的环保和安全生产要求。</w:t>
      </w:r>
      <w:r>
        <w:rPr>
          <w:rFonts w:hint="eastAsia"/>
        </w:rPr>
        <w:br/>
      </w:r>
      <w:r>
        <w:rPr>
          <w:rFonts w:hint="eastAsia"/>
        </w:rPr>
        <w:t>　　砂轮机行业将加大研发投入，推动数字化、智能化转型，如通过搭载智能控制系统实现自动化作业、磨削参数的精确调控，减少人工干预带来的误差。此外，结合节能减排和循环经济的理念，砂轮机的能效比和耐用性将进一步提升，废旧砂轮回收再利用技术也有望取得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ff38b5e70046dd" w:history="1">
        <w:r>
          <w:rPr>
            <w:rStyle w:val="Hyperlink"/>
          </w:rPr>
          <w:t>2024-2030年中国砂轮机行业发展深度调研与未来趋势分析报告</w:t>
        </w:r>
      </w:hyperlink>
      <w:r>
        <w:rPr>
          <w:rFonts w:hint="eastAsia"/>
        </w:rPr>
        <w:t>全面剖析了砂轮机行业的市场规模、需求及价格动态。报告通过对砂轮机产业链的深入挖掘，详细分析了行业现状，并对砂轮机市场前景及发展趋势进行了科学预测。砂轮机报告还深入探索了各细分市场的特点，突出关注砂轮机重点企业的经营状况，全面揭示了砂轮机行业竞争格局、品牌影响力和市场集中度。砂轮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2024年中国砂轮机产业发展环境分析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二、2024-2030年经济增长趋势预测</w:t>
      </w:r>
      <w:r>
        <w:rPr>
          <w:rFonts w:hint="eastAsia"/>
        </w:rPr>
        <w:br/>
      </w:r>
      <w:r>
        <w:rPr>
          <w:rFonts w:hint="eastAsia"/>
        </w:rPr>
        <w:t>　　第二节 2024年我国砂轮机产业政策发展环境分析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2024年我国砂轮机产业社会环境发展分析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全球砂轮机产业发展形势分析</w:t>
      </w:r>
      <w:r>
        <w:rPr>
          <w:rFonts w:hint="eastAsia"/>
        </w:rPr>
        <w:br/>
      </w:r>
      <w:r>
        <w:rPr>
          <w:rFonts w:hint="eastAsia"/>
        </w:rPr>
        <w:t>　　第一节 全球砂轮机产业发展概况分析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一、全球砂轮机供应状况分析</w:t>
      </w:r>
      <w:r>
        <w:rPr>
          <w:rFonts w:hint="eastAsia"/>
        </w:rPr>
        <w:br/>
      </w:r>
      <w:r>
        <w:rPr>
          <w:rFonts w:hint="eastAsia"/>
        </w:rPr>
        <w:t>　　　　二、全球砂轮机需求结构分析</w:t>
      </w:r>
      <w:r>
        <w:rPr>
          <w:rFonts w:hint="eastAsia"/>
        </w:rPr>
        <w:br/>
      </w:r>
      <w:r>
        <w:rPr>
          <w:rFonts w:hint="eastAsia"/>
        </w:rPr>
        <w:t>　　　　三、全球砂轮机品牌竞争分析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全球主要国家砂轮机市场运行动态分析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2024-2030年全球砂轮机产业发展趋势预测分析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全球砂轮机市场运行态势分析</w:t>
      </w:r>
      <w:r>
        <w:rPr>
          <w:rFonts w:hint="eastAsia"/>
        </w:rPr>
        <w:br/>
      </w:r>
      <w:r>
        <w:rPr>
          <w:rFonts w:hint="eastAsia"/>
        </w:rPr>
        <w:t>　　第一节 全球砂轮机市场发展状况分析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一、韩国砂轮机市场发展特点分析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二、日本家用型洗碗机需求状况分析</w:t>
      </w:r>
      <w:r>
        <w:rPr>
          <w:rFonts w:hint="eastAsia"/>
        </w:rPr>
        <w:br/>
      </w:r>
      <w:r>
        <w:rPr>
          <w:rFonts w:hint="eastAsia"/>
        </w:rPr>
        <w:t>　　　　三、全球家用型整体砂轮机品牌竞争分析</w:t>
      </w:r>
      <w:r>
        <w:rPr>
          <w:rFonts w:hint="eastAsia"/>
        </w:rPr>
        <w:br/>
      </w:r>
      <w:r>
        <w:rPr>
          <w:rFonts w:hint="eastAsia"/>
        </w:rPr>
        <w:t>　　第二节 全球砂轮机市场技术发展分析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一、全球洗碗机现有技术发展分析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二、全球砂轮机技术改进分析</w:t>
      </w:r>
      <w:r>
        <w:rPr>
          <w:rFonts w:hint="eastAsia"/>
        </w:rPr>
        <w:br/>
      </w:r>
      <w:r>
        <w:rPr>
          <w:rFonts w:hint="eastAsia"/>
        </w:rPr>
        <w:t>　　　　三、2024年全球砂轮机技术应用分析</w:t>
      </w:r>
      <w:r>
        <w:rPr>
          <w:rFonts w:hint="eastAsia"/>
        </w:rPr>
        <w:br/>
      </w:r>
      <w:r>
        <w:rPr>
          <w:rFonts w:hint="eastAsia"/>
        </w:rPr>
        <w:t>　　第三节 2024-2030年全球砂轮机市场发展趋势预测分析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2024年我国砂轮机产业营运格局分析</w:t>
      </w:r>
      <w:r>
        <w:rPr>
          <w:rFonts w:hint="eastAsia"/>
        </w:rPr>
        <w:br/>
      </w:r>
      <w:r>
        <w:rPr>
          <w:rFonts w:hint="eastAsia"/>
        </w:rPr>
        <w:t>　　第一节 我国砂轮机产业发展状况分析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我国砂轮机产业发展存在的问题分析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我国砂轮机产业发展对策分析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2024年我国砂轮机产业分析</w:t>
      </w:r>
      <w:r>
        <w:rPr>
          <w:rFonts w:hint="eastAsia"/>
        </w:rPr>
        <w:br/>
      </w:r>
      <w:r>
        <w:rPr>
          <w:rFonts w:hint="eastAsia"/>
        </w:rPr>
        <w:t>　　第一节 我国砂轮机产业发展概况分析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我国砂轮机消费特点分析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我国砂轮机产业发展存在的问题分析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2024年我国砂轮机市场分析</w:t>
      </w:r>
      <w:r>
        <w:rPr>
          <w:rFonts w:hint="eastAsia"/>
        </w:rPr>
        <w:br/>
      </w:r>
      <w:r>
        <w:rPr>
          <w:rFonts w:hint="eastAsia"/>
        </w:rPr>
        <w:t>　　第一节 我国砂轮机市场发展整体状况分析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我国砂轮机市场价格发展分析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二、影响我国砂轮机价格走势因素分析</w:t>
      </w:r>
      <w:r>
        <w:rPr>
          <w:rFonts w:hint="eastAsia"/>
        </w:rPr>
        <w:br/>
      </w:r>
      <w:r>
        <w:rPr>
          <w:rFonts w:hint="eastAsia"/>
        </w:rPr>
        <w:t>　　第三节 我国砂轮机市场细分进出口状况分析</w:t>
      </w:r>
      <w:r>
        <w:rPr>
          <w:rFonts w:hint="eastAsia"/>
        </w:rPr>
        <w:br/>
      </w:r>
      <w:r>
        <w:rPr>
          <w:rFonts w:hint="eastAsia"/>
        </w:rPr>
        <w:t>　　2019-2024年砂轮机出口贸易总额走势图（单位：美元）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2016年我国砂轮机进口总额5079829美元，进口总额6507995美元；进口总额1634679美元。</w:t>
      </w:r>
      <w:r>
        <w:rPr>
          <w:rFonts w:hint="eastAsia"/>
        </w:rPr>
        <w:br/>
      </w:r>
      <w:r>
        <w:rPr>
          <w:rFonts w:hint="eastAsia"/>
        </w:rPr>
        <w:t>　　2019-2024年砂轮机进口贸易总额走势图（单位：美元）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2024年我国砂轮机产业竞争格局分析</w:t>
      </w:r>
      <w:r>
        <w:rPr>
          <w:rFonts w:hint="eastAsia"/>
        </w:rPr>
        <w:br/>
      </w:r>
      <w:r>
        <w:rPr>
          <w:rFonts w:hint="eastAsia"/>
        </w:rPr>
        <w:t>　　第一节 我国砂轮机产业竞争现状分析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我国砂轮机产业集中程度分析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我国砂轮机占市场份额分析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我国砂轮机产业优势企业分析</w:t>
      </w:r>
      <w:r>
        <w:rPr>
          <w:rFonts w:hint="eastAsia"/>
        </w:rPr>
        <w:br/>
      </w:r>
      <w:r>
        <w:rPr>
          <w:rFonts w:hint="eastAsia"/>
        </w:rPr>
        <w:t>　　第一节 杭州西湖砂轮机厂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福建一胜多砂轮有限公司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宁波市鄞州捷尔马机械有限公司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台州嘉仕焊接设备有限公司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江苏力邦工具有限公司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第六节 浙江博大实业有限公司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2024-2030年我国砂轮机产业发展前景及投资分析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2024-2030年我国砂轮机行业发展趋势预测分析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二、砂轮机发展前景看好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中-智-林　2024-2030年我国砂轮机行业投资分析</w:t>
      </w:r>
      <w:r>
        <w:rPr>
          <w:rFonts w:hint="eastAsia"/>
        </w:rPr>
        <w:br/>
      </w:r>
      <w:r>
        <w:rPr>
          <w:rFonts w:hint="eastAsia"/>
        </w:rPr>
        <w:t>　　　　一、我国砂轮机行业投资环境分析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二、我国砂轮机行业投资机会分析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三、我国砂轮机行业投资风险分析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中国砂轮机生产能力变化示意图</w:t>
      </w:r>
      <w:r>
        <w:rPr>
          <w:rFonts w:hint="eastAsia"/>
        </w:rPr>
        <w:br/>
      </w:r>
      <w:r>
        <w:rPr>
          <w:rFonts w:hint="eastAsia"/>
        </w:rPr>
        <w:t>　　图表 2019-2024年中国砂轮机各年度生产量</w:t>
      </w:r>
      <w:r>
        <w:rPr>
          <w:rFonts w:hint="eastAsia"/>
        </w:rPr>
        <w:br/>
      </w:r>
      <w:r>
        <w:rPr>
          <w:rFonts w:hint="eastAsia"/>
        </w:rPr>
        <w:t>　　图表 2019-2024年砂轮机产量增长情况</w:t>
      </w:r>
      <w:r>
        <w:rPr>
          <w:rFonts w:hint="eastAsia"/>
        </w:rPr>
        <w:br/>
      </w:r>
      <w:r>
        <w:rPr>
          <w:rFonts w:hint="eastAsia"/>
        </w:rPr>
        <w:t>　　图表 2019-2024年砂轮机主要品牌市场占有率动态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2024年中国砂轮机主要产品需求量预测</w:t>
      </w:r>
      <w:r>
        <w:rPr>
          <w:rFonts w:hint="eastAsia"/>
        </w:rPr>
        <w:br/>
      </w:r>
      <w:r>
        <w:rPr>
          <w:rFonts w:hint="eastAsia"/>
        </w:rPr>
        <w:t>　　图表 中国砂轮机业年产量列世界第一的产品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2019-2024年砂轮机产量变化</w:t>
      </w:r>
      <w:r>
        <w:rPr>
          <w:rFonts w:hint="eastAsia"/>
        </w:rPr>
        <w:br/>
      </w:r>
      <w:r>
        <w:rPr>
          <w:rFonts w:hint="eastAsia"/>
        </w:rPr>
        <w:t>　　图表 世界砂轮机市场容量分析</w:t>
      </w:r>
      <w:r>
        <w:rPr>
          <w:rFonts w:hint="eastAsia"/>
        </w:rPr>
        <w:br/>
      </w:r>
      <w:r>
        <w:rPr>
          <w:rFonts w:hint="eastAsia"/>
        </w:rPr>
        <w:t>　　图表 中国砂轮机市场容量变化情况</w:t>
      </w:r>
      <w:r>
        <w:rPr>
          <w:rFonts w:hint="eastAsia"/>
        </w:rPr>
        <w:br/>
      </w:r>
      <w:r>
        <w:rPr>
          <w:rFonts w:hint="eastAsia"/>
        </w:rPr>
        <w:t>　　图表 2019-2024年砂轮机产量逐月统计</w:t>
      </w:r>
      <w:r>
        <w:rPr>
          <w:rFonts w:hint="eastAsia"/>
        </w:rPr>
        <w:br/>
      </w:r>
      <w:r>
        <w:rPr>
          <w:rFonts w:hint="eastAsia"/>
        </w:rPr>
        <w:t>　　图表 2024年砂轮机产量及其增长</w:t>
      </w:r>
      <w:r>
        <w:rPr>
          <w:rFonts w:hint="eastAsia"/>
        </w:rPr>
        <w:br/>
      </w:r>
      <w:r>
        <w:rPr>
          <w:rFonts w:hint="eastAsia"/>
        </w:rPr>
        <w:t>　　图表 2024年砂轮机生产量</w:t>
      </w:r>
      <w:r>
        <w:rPr>
          <w:rFonts w:hint="eastAsia"/>
        </w:rPr>
        <w:br/>
      </w:r>
      <w:r>
        <w:rPr>
          <w:rFonts w:hint="eastAsia"/>
        </w:rPr>
        <w:t>　　图表 2019-2024年中国砂轮机产销量与出口量动态对比图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2024年全国大型零售企业砂轮机销售量分月统计表</w:t>
      </w:r>
      <w:r>
        <w:rPr>
          <w:rFonts w:hint="eastAsia"/>
        </w:rPr>
        <w:br/>
      </w:r>
      <w:r>
        <w:rPr>
          <w:rFonts w:hint="eastAsia"/>
        </w:rPr>
        <w:t>　　图表 2024年全国大型零售企业砂轮机销售走势图</w:t>
      </w:r>
      <w:r>
        <w:rPr>
          <w:rFonts w:hint="eastAsia"/>
        </w:rPr>
        <w:br/>
      </w:r>
      <w:r>
        <w:rPr>
          <w:rFonts w:hint="eastAsia"/>
        </w:rPr>
        <w:t>　　图表 全国各大城市砂轮机20大主销商场销售量</w:t>
      </w:r>
      <w:r>
        <w:rPr>
          <w:rFonts w:hint="eastAsia"/>
        </w:rPr>
        <w:br/>
      </w:r>
      <w:r>
        <w:rPr>
          <w:rFonts w:hint="eastAsia"/>
        </w:rPr>
        <w:t>　　图表 2019-2024年全国部分地区砂轮机产品销售量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f38b5e70046dd" w:history="1">
        <w:r>
          <w:rPr>
            <w:rStyle w:val="Hyperlink"/>
          </w:rPr>
          <w:t>2024-2030年中国砂轮机行业发展深度调研与未来趋势分析报告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f38b5e70046dd" w:history="1">
        <w:r>
          <w:rPr>
            <w:rStyle w:val="Hyperlink"/>
          </w:rPr>
          <w:t>https://www.20087.com/6/60/ShaLunJiXianZhuangYuFaZhanQuShi.html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0deb5a63645a6" w:history="1">
      <w:r>
        <w:rPr>
          <w:rStyle w:val="Hyperlink"/>
        </w:rPr>
        <w:t>2024-2030年中国砂轮机行业发展深度调研与未来趋势分析报告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aLunJiXianZhuangYuFaZhanQuShi.html" TargetMode="External" Id="Ra2ff38b5e700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aLunJiXianZhuangYuFaZhanQuShi.html" TargetMode="External" Id="R1680deb5a636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2024-03-01T02:45:00Z</dcterms:created>
  <dcterms:modified xsi:type="dcterms:W3CDTF">2024-03-01T03:45:00Z</dcterms:modified>
  <dc:subject>2024-2030年中国砂轮机行业发展深度调研与未来趋势分析报告</dc:subject>
  <dc:title>2024-2030年中国砂轮机行业发展深度调研与未来趋势分析报告</dc:title>
  <cp:keywords>2024-2030年中国砂轮机行业发展深度调研与未来趋势分析报告</cp:keywords>
  <dc:description>2024-2030年中国砂轮机行业发展深度调研与未来趋势分析报告</dc:description>
</cp:coreProperties>
</file>