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7f13ea55048a8" w:history="1">
              <w:r>
                <w:rPr>
                  <w:rStyle w:val="Hyperlink"/>
                </w:rPr>
                <w:t>中国车削刀具市场现状与前景趋势分析报告（2026-2032年）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7f13ea55048a8" w:history="1">
              <w:r>
                <w:rPr>
                  <w:rStyle w:val="Hyperlink"/>
                </w:rPr>
                <w:t>中国车削刀具市场现状与前景趋势分析报告（2026-2032年）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7f13ea55048a8" w:history="1">
                <w:r>
                  <w:rPr>
                    <w:rStyle w:val="Hyperlink"/>
                  </w:rPr>
                  <w:t>https://www.20087.com/6/50/CheXueDaoJuHangYeQianJingQuShi.html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刀具是金属切削加工中的核心工具之一，主要用于车床对工件进行外圆、内孔、端面等部位的切削作业，涵盖硬质合金刀具、高速钢刀具、陶瓷刀具、立方氮化硼（CBN）刀具等多种类型。目前，车削刀具行业已形成较为完整的研发与制造体系，行业内主要企业通过优化刀片几何形状、涂层技术与基体材料，提升刀具的耐磨性、耐高温性与加工效率。部分高端产品已实现微米级精度加工与长寿命切削，广泛应用于汽车制造、航空航天、重型机械等精密加工领域。然而，行业内仍存在部分产品切削性能不稳定、涂层附着力差、适配性不佳、进口依赖度高等问题，影响国产替代进程。</w:t>
      </w:r>
      <w:r>
        <w:rPr>
          <w:rFonts w:hint="eastAsia"/>
        </w:rPr>
        <w:br/>
      </w:r>
      <w:r>
        <w:rPr>
          <w:rFonts w:hint="eastAsia"/>
        </w:rPr>
        <w:t>　　未来，车削刀具行业将围绕材料创新、涂层技术、智能适配、高效加工等方面加快突破，以适应智能制造与高端制造业对精密加工工具的更高要求。市场调研网认为，随着纳米晶粒硬质合金、超细陶瓷刀具、金刚石涂层等新材料的应用，车削刀具将在高速切削、干式切削、难加工材料领域实现性能跃升，提升加工效率与表面质量。同时，行业将进一步推动刀具与数控机床的智能匹配，开发具备自适应参数调整、磨损状态监测、寿命预测等功能的智能刀具系统，提升加工过程的可控性与稳定性。标准化与模块化设计将成为发展方向，推动建立统一的技术规范与互换性体系，提升供应链协同效率。此外，随着国产高端机床产业的崛起与自主可控战略的推进，车削刀具在关键制造环节中的国产替代空间将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f7f13ea55048a8" w:history="1">
        <w:r>
          <w:rPr>
            <w:rStyle w:val="Hyperlink"/>
          </w:rPr>
          <w:t>中国车削刀具市场现状与前景趋势分析报告（2026-2032年）</w:t>
        </w:r>
      </w:hyperlink>
      <w:r>
        <w:rPr>
          <w:rFonts w:hint="eastAsia"/>
        </w:rPr>
        <w:t>》，2025年车削刀具行业市场规模达 亿元，预计2032年市场规模将达 亿元，期间年均复合增长率（CAGR）达 %。报告系统分析了我国车削刀具行业的市场规模、竞争格局及技术发展现状，梳理了产业链结构和重点企业表现。报告基于车削刀具行业发展轨迹，结合政策环境与车削刀具市场需求变化，研判了车削刀具行业未来发展趋势与技术演进方向，客观评估了车削刀具市场机遇与潜在风险。报告为投资者和从业者提供了专业的市场参考，有助于把握车削刀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车削刀具行业界定及应用领域</w:t>
      </w:r>
      <w:r>
        <w:rPr>
          <w:rFonts w:hint="eastAsia"/>
        </w:rPr>
        <w:br/>
      </w:r>
      <w:r>
        <w:rPr>
          <w:rFonts w:hint="eastAsia"/>
        </w:rPr>
        <w:t>　　第一节 车削刀具行业定义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车削刀具主要应用领域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2025-2026年车削刀具行业技术发展现状及趋势分析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车削刀具行业技术发展现状分析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国内外车削刀具行业技术差异与原因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车削刀具行业技术发展方向、趋势预测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提升车削刀具行业技术能力策略建议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全球车削刀具行业市场调研分析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全球车削刀具行业经济环境分析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全球车削刀具市场总体情况分析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一、全球车削刀具行业的发展特点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二、全球车削刀具市场结构</w:t>
      </w:r>
      <w:r>
        <w:rPr>
          <w:rFonts w:hint="eastAsia"/>
        </w:rPr>
        <w:br/>
      </w:r>
      <w:r>
        <w:rPr>
          <w:rFonts w:hint="eastAsia"/>
        </w:rPr>
        <w:t>　　　　三、全球车削刀具行业竞争格局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全球主要国家（地区）车削刀具市场分析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2026-2032年全球车削刀具行业发展趋势预测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车削刀具行业环境分析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车削刀具行业相关政策、法规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中国车削刀具行业供给、需求分析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2025年中国车削刀具市场现状</w:t>
      </w:r>
      <w:r>
        <w:rPr>
          <w:rFonts w:hint="eastAsia"/>
        </w:rPr>
        <w:br/>
      </w:r>
      <w:r>
        <w:rPr>
          <w:rFonts w:hint="eastAsia"/>
        </w:rPr>
        <w:t>　　第二节 中国车削刀具行业产量情况分析及预测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一、车削刀具总体产能规模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、2020-2025年中国车削刀具行业产量统计分析</w:t>
      </w:r>
      <w:r>
        <w:rPr>
          <w:rFonts w:hint="eastAsia"/>
        </w:rPr>
        <w:br/>
      </w:r>
      <w:r>
        <w:rPr>
          <w:rFonts w:hint="eastAsia"/>
        </w:rPr>
        <w:t>　　　　三、车削刀具生产区域分布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四、2026-2032年中国车削刀具行业产量预测分析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一、中国车削刀具市场需求特点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二、2020-2025年中国车削刀具市场需求统计</w:t>
      </w:r>
      <w:r>
        <w:rPr>
          <w:rFonts w:hint="eastAsia"/>
        </w:rPr>
        <w:br/>
      </w:r>
      <w:r>
        <w:rPr>
          <w:rFonts w:hint="eastAsia"/>
        </w:rPr>
        <w:t>　　　　三、车削刀具市场饱和度</w:t>
      </w:r>
      <w:r>
        <w:rPr>
          <w:rFonts w:hint="eastAsia"/>
        </w:rPr>
        <w:br/>
      </w:r>
      <w:r>
        <w:rPr>
          <w:rFonts w:hint="eastAsia"/>
        </w:rPr>
        <w:t>　　　　四、影响车削刀具市场需求的因素</w:t>
      </w:r>
      <w:r>
        <w:rPr>
          <w:rFonts w:hint="eastAsia"/>
        </w:rPr>
        <w:br/>
      </w:r>
      <w:r>
        <w:rPr>
          <w:rFonts w:hint="eastAsia"/>
        </w:rPr>
        <w:t>　　　　五、车削刀具市场潜力分析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六、2026-2032年中国车削刀具市场需求预测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中国车削刀具行业进出口分析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一、2020-2025年车削刀具进口量及增速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三、2026-2032年车削刀具进口量及增速预测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一、2020-2025年车削刀具出口量及增速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三、2026-2032年车削刀具出口量及增速预测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中国车削刀具行业重点地区调研分析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一、中国车削刀具行业区域市场分布情况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二、**地区车削刀具行业市场需求规模情况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三、**地区车削刀具行业市场需求规模情况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四、**地区车削刀具行业市场需求规模情况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五、**地区车削刀具行业市场需求规模情况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六、**地区车削刀具行业市场需求规模情况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中国车削刀具细分行业调研</w:t>
      </w:r>
      <w:r>
        <w:rPr>
          <w:rFonts w:hint="eastAsia"/>
        </w:rPr>
        <w:br/>
      </w:r>
      <w:r>
        <w:rPr>
          <w:rFonts w:hint="eastAsia"/>
        </w:rPr>
        <w:t>　　第一节 主要车削刀具细分行业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车削刀具行业重点企业发展调研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中国车削刀具企业营销及发展建议</w:t>
      </w:r>
      <w:r>
        <w:rPr>
          <w:rFonts w:hint="eastAsia"/>
        </w:rPr>
        <w:br/>
      </w:r>
      <w:r>
        <w:rPr>
          <w:rFonts w:hint="eastAsia"/>
        </w:rPr>
        <w:t>　　第一节 车削刀具企业营销策略分析及建议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车削刀具企业营销策略分析</w:t>
      </w:r>
      <w:r>
        <w:rPr>
          <w:rFonts w:hint="eastAsia"/>
        </w:rPr>
        <w:br/>
      </w:r>
      <w:r>
        <w:rPr>
          <w:rFonts w:hint="eastAsia"/>
        </w:rPr>
        <w:t>　　　　一、车削刀具企业营销策略</w:t>
      </w:r>
      <w:r>
        <w:rPr>
          <w:rFonts w:hint="eastAsia"/>
        </w:rPr>
        <w:br/>
      </w:r>
      <w:r>
        <w:rPr>
          <w:rFonts w:hint="eastAsia"/>
        </w:rPr>
        <w:t>　　　　二、车削刀具企业经验借鉴</w:t>
      </w:r>
      <w:r>
        <w:rPr>
          <w:rFonts w:hint="eastAsia"/>
        </w:rPr>
        <w:br/>
      </w:r>
      <w:r>
        <w:rPr>
          <w:rFonts w:hint="eastAsia"/>
        </w:rPr>
        <w:t>　　第三节 车削刀具企业营销模式演化与创新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车削刀具企业经营发展分析及建议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一、车削刀具企业存在的问题</w:t>
      </w:r>
      <w:r>
        <w:rPr>
          <w:rFonts w:hint="eastAsia"/>
        </w:rPr>
        <w:br/>
      </w:r>
      <w:r>
        <w:rPr>
          <w:rFonts w:hint="eastAsia"/>
        </w:rPr>
        <w:t>　　　　二、车削刀具企业应对的策略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车削刀具行业发展趋势及投资风险预警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2026年车削刀具市场前景分析</w:t>
      </w:r>
      <w:r>
        <w:rPr>
          <w:rFonts w:hint="eastAsia"/>
        </w:rPr>
        <w:br/>
      </w:r>
      <w:r>
        <w:rPr>
          <w:rFonts w:hint="eastAsia"/>
        </w:rPr>
        <w:t>　　第二节 2026年车削刀具行业发展趋势预测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四、2026年我国车削刀具行业发展面临的挑战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五、2026年我国车削刀具行业发展面临的机遇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一、2026-2032年车削刀具行业市场风险及控制策略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二、2026-2032年车削刀具行业政策风险及控制策略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三、2026-2032年车削刀具行业经营风险及控制策略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四、2026-2032年车削刀具同业竞争风险及控制策略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五、2026-2032年车削刀具行业其他风险及控制策略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车削刀具行业投资战略研究</w:t>
      </w:r>
      <w:r>
        <w:rPr>
          <w:rFonts w:hint="eastAsia"/>
        </w:rPr>
        <w:br/>
      </w:r>
      <w:r>
        <w:rPr>
          <w:rFonts w:hint="eastAsia"/>
        </w:rPr>
        <w:t>　　第一节 车削刀具行业发展战略研究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对我国车削刀具品牌的战略思考</w:t>
      </w:r>
      <w:r>
        <w:rPr>
          <w:rFonts w:hint="eastAsia"/>
        </w:rPr>
        <w:br/>
      </w:r>
      <w:r>
        <w:rPr>
          <w:rFonts w:hint="eastAsia"/>
        </w:rPr>
        <w:t>　　　　一、车削刀具品牌的重要性</w:t>
      </w:r>
      <w:r>
        <w:rPr>
          <w:rFonts w:hint="eastAsia"/>
        </w:rPr>
        <w:br/>
      </w:r>
      <w:r>
        <w:rPr>
          <w:rFonts w:hint="eastAsia"/>
        </w:rPr>
        <w:t>　　　　二、车削刀具实施品牌战略的意义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三、车削刀具企业品牌的现状分析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四、我国车削刀具企业的品牌战略</w:t>
      </w:r>
      <w:r>
        <w:rPr>
          <w:rFonts w:hint="eastAsia"/>
        </w:rPr>
        <w:br/>
      </w:r>
      <w:r>
        <w:rPr>
          <w:rFonts w:hint="eastAsia"/>
        </w:rPr>
        <w:t>　　　　五、车削刀具品牌战略管理的策略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车削刀具经营策略分析</w:t>
      </w:r>
      <w:r>
        <w:rPr>
          <w:rFonts w:hint="eastAsia"/>
        </w:rPr>
        <w:br/>
      </w:r>
      <w:r>
        <w:rPr>
          <w:rFonts w:hint="eastAsia"/>
        </w:rPr>
        <w:t>　　　　一、车削刀具市场细分策略</w:t>
      </w:r>
      <w:r>
        <w:rPr>
          <w:rFonts w:hint="eastAsia"/>
        </w:rPr>
        <w:br/>
      </w:r>
      <w:r>
        <w:rPr>
          <w:rFonts w:hint="eastAsia"/>
        </w:rPr>
        <w:t>　　　　二、车削刀具市场创新策略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四、车削刀具新产品差异化战略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(中⋅智⋅林)车削刀具行业投资战略研究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一、2026-2032年车削刀具行业投资战略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车削刀具行业历程</w:t>
      </w:r>
      <w:r>
        <w:rPr>
          <w:rFonts w:hint="eastAsia"/>
        </w:rPr>
        <w:br/>
      </w:r>
      <w:r>
        <w:rPr>
          <w:rFonts w:hint="eastAsia"/>
        </w:rPr>
        <w:t>　　图表 车削刀具行业生命周期</w:t>
      </w:r>
      <w:r>
        <w:rPr>
          <w:rFonts w:hint="eastAsia"/>
        </w:rPr>
        <w:br/>
      </w:r>
      <w:r>
        <w:rPr>
          <w:rFonts w:hint="eastAsia"/>
        </w:rPr>
        <w:t>　　图表 车削刀具行业产业链分析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2020-2025年中国车削刀具行业市场规模及增长情况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2020-2025年车削刀具行业市场容量分析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2020-2025年中国车削刀具行业产能统计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2020-2025年中国车削刀具行业产量及增长趋势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2020-2025年中国车削刀具市场需求量及增速统计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2025年中国车削刀具行业需求领域分布格局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2020-2025年中国车削刀具行业销售收入分析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2020-2025年中国车削刀具行业盈利情况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2020-2025年中国车削刀具行业利润总额统计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2020-2025年中国车削刀具进口数量分析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2020-2025年中国车削刀具进口金额分析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2020-2025年中国车削刀具出口数量分析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2020-2025年中国车削刀具出口金额分析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2025年中国车削刀具进口国家及地区分析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2025年中国车削刀具出口国家及地区分析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2020-2025年中国车削刀具行业企业数量情况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2020-2025年中国车削刀具行业企业平均规模情况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**地区车削刀具行业市场需求情况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2026-2032年中国车削刀具行业产能预测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2026-2032年中国车削刀具行业产量预测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2026-2032年中国车削刀具市场需求量预测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2026-2032年中国车削刀具行业供需平衡预测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2026-2032年中国车削刀具行业市场容量预测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2026-2032年中国车削刀具行业市场规模预测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2026年中国车削刀具市场前景分析</w:t>
      </w:r>
      <w:r>
        <w:rPr>
          <w:rFonts w:hint="eastAsia"/>
        </w:rPr>
        <w:br/>
      </w:r>
      <w:r>
        <w:rPr>
          <w:rFonts w:hint="eastAsia"/>
        </w:rPr>
        <w:t>　　图表 2026年中国车削刀具发展趋势预测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7f13ea55048a8" w:history="1">
        <w:r>
          <w:rPr>
            <w:rStyle w:val="Hyperlink"/>
          </w:rPr>
          <w:t>中国车削刀具市场现状与前景趋势分析报告（2026-2032年）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7f13ea55048a8" w:history="1">
        <w:r>
          <w:rPr>
            <w:rStyle w:val="Hyperlink"/>
          </w:rPr>
          <w:t>https://www.20087.com/6/50/CheXueDaoJuHangYeQianJingQuShi.html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热点：车床刀具图片、车削刀具的名称及图片、数控加工刀具、车削刀具图片大全、车床刀具、车削刀具有哪些、数控车床刀具型号大全、车削刀具切削力的系数、车削刀具的名称及图片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b9a43f0a54033" w:history="1">
      <w:r>
        <w:rPr>
          <w:rStyle w:val="Hyperlink"/>
        </w:rPr>
        <w:t>中国车削刀具市场现状与前景趋势分析报告（2026-2032年）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eXueDaoJuHangYeQianJingQuShi.html" TargetMode="External" Id="R23f7f13ea550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eXueDaoJuHangYeQianJingQuShi.html" TargetMode="External" Id="R640b9a43f0a5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2026-04-15T07:06:31Z</dcterms:created>
  <dcterms:modified xsi:type="dcterms:W3CDTF">2026-04-15T08:06:31Z</dcterms:modified>
  <dc:subject>中国车削刀具市场现状与前景趋势分析报告（2026-2032年）</dc:subject>
  <dc:title>中国车削刀具市场现状与前景趋势分析报告（2026-2032年）</dc:title>
  <cp:keywords>中国车削刀具市场现状与前景趋势分析报告（2026-2032年）</cp:keywords>
  <dc:description>中国车削刀具市场现状与前景趋势分析报告（2026-2032年）</dc:description>
</cp:coreProperties>
</file>