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241e7bff564a58" w:history="1">
              <w:r>
                <w:rPr>
                  <w:rStyle w:val="Hyperlink"/>
                </w:rPr>
                <w:t>2025-2031年中国重装叉车行业现状与行业前景分析报告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241e7bff564a58" w:history="1">
              <w:r>
                <w:rPr>
                  <w:rStyle w:val="Hyperlink"/>
                </w:rPr>
                <w:t>2025-2031年中国重装叉车行业现状与行业前景分析报告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241e7bff564a58" w:history="1">
                <w:r>
                  <w:rPr>
                    <w:rStyle w:val="Hyperlink"/>
                  </w:rPr>
                  <w:t>https://www.20087.com/6/00/ZhongZhuangChaCheQianJing.html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装叉车是专为搬运超大吨位货物设计的工业车辆，额定起重量通常在32吨以上，广泛应用于钢铁、造船、重型机械与集装箱码头等场景。重装叉车以内燃动力为主，采用柴油或液化石油气驱动，配备大功率发动机与重载变速箱。车架与门架采用高强度合金钢焊接结构，确保在高负荷下的结构刚性与抗疲劳性能。液压系统具备高流量与高压力输出，支持快速起升与精准定位。驾驶室符合人机工程学设计，提供良好视野与减震保护。制动系统多为湿式盘刹，具备高散热性与可靠性。用户关注点集中于稳定性、耐用性与维护便利性。</w:t>
      </w:r>
      <w:r>
        <w:rPr>
          <w:rFonts w:hint="eastAsia"/>
        </w:rPr>
        <w:br/>
      </w:r>
      <w:r>
        <w:rPr>
          <w:rFonts w:hint="eastAsia"/>
        </w:rPr>
        <w:t>　　未来，重装叉车将向新能源动力、智能作业与远程运维方向发展。氢能与纯电驱动系统将探索，采用大容量燃料电池或高能量密度电池组，满足重载连续作业需求，降低排放与噪音。智能感知系统将集成，配备3D扫描与重量传感装置，自动识别货物尺寸与重心，优化叉取路径与夹具姿态。远程监控平台将普及，实时传输设备运行参数、故障代码与维护记录，支持总部集中管理与预防性维护。轻量化设计将深化，采用拓扑优化与高强度复合材料，在保证承载能力前提下降低整车质量。在安全系统上，区域防碰撞与自动限速功能将增强，提升复杂作业环境下的操作安全性。同时，模块化动力包将发展，支持内燃、电动与混合动力系统的快速更换与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241e7bff564a58" w:history="1">
        <w:r>
          <w:rPr>
            <w:rStyle w:val="Hyperlink"/>
          </w:rPr>
          <w:t>2025-2031年中国重装叉车行业现状与行业前景分析报告</w:t>
        </w:r>
      </w:hyperlink>
      <w:r>
        <w:rPr>
          <w:rFonts w:hint="eastAsia"/>
        </w:rPr>
        <w:t>》依托权威机构及相关协会的数据资料，全面解析了重装叉车行业现状、市场需求及市场规模，系统梳理了重装叉车产业链结构、价格趋势及各细分市场动态。报告对重装叉车市场前景与发展趋势进行了科学预测，重点分析了品牌竞争格局、市场集中度及主要企业的经营表现。同时，通过SWOT分析揭示了重装叉车行业面临的机遇与风险，为重装叉车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重装叉车行业概述</w:t>
      </w:r>
      <w:r>
        <w:rPr>
          <w:rFonts w:hint="eastAsia"/>
        </w:rPr>
        <w:br/>
      </w:r>
      <w:r>
        <w:rPr>
          <w:rFonts w:hint="eastAsia"/>
        </w:rPr>
        <w:t>　　第一节 重装叉车定义与分类</w:t>
      </w:r>
      <w:r>
        <w:rPr>
          <w:rFonts w:hint="eastAsia"/>
        </w:rPr>
        <w:br/>
      </w:r>
      <w:r>
        <w:rPr>
          <w:rFonts w:hint="eastAsia"/>
        </w:rPr>
        <w:t>　　第二节 重装叉车应用领域</w:t>
      </w:r>
      <w:r>
        <w:rPr>
          <w:rFonts w:hint="eastAsia"/>
        </w:rPr>
        <w:br/>
      </w:r>
      <w:r>
        <w:rPr>
          <w:rFonts w:hint="eastAsia"/>
        </w:rPr>
        <w:t>　　第三节 重装叉车行业经济指标分析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重装叉车产业链及经营模式分析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三、重装叉车销售模式及销售渠道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全球重装叉车市场发展综述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2019-2024年全球重装叉车市场规模与趋势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主要国家与地区重装叉车市场分析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2025-2031年全球重装叉车行业发展趋势与前景预测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中国重装叉车行业市场分析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2024-2025年重装叉车产能与投资动态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一、国内重装叉车产能及利用情况</w:t>
      </w:r>
      <w:r>
        <w:rPr>
          <w:rFonts w:hint="eastAsia"/>
        </w:rPr>
        <w:br/>
      </w:r>
      <w:r>
        <w:rPr>
          <w:rFonts w:hint="eastAsia"/>
        </w:rPr>
        <w:t>　　　　二、重装叉车产能扩张与投资动态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2025-2031年重装叉车行业产量统计与趋势预测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一、2019-2024年重装叉车行业产量数据统计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1、2019-2024年重装叉车产量及增长趋势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2、2019-2024年重装叉车细分产品产量及份额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二、影响重装叉车产量的关键因素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三、2025-2031年重装叉车产量预测</w:t>
      </w:r>
      <w:r>
        <w:rPr>
          <w:rFonts w:hint="eastAsia"/>
        </w:rPr>
        <w:br/>
      </w:r>
      <w:r>
        <w:rPr>
          <w:rFonts w:hint="eastAsia"/>
        </w:rPr>
        <w:t>　　第三节 2025-2031年重装叉车市场需求与销售分析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一、2024-2025年重装叉车行业需求现状</w:t>
      </w:r>
      <w:r>
        <w:rPr>
          <w:rFonts w:hint="eastAsia"/>
        </w:rPr>
        <w:br/>
      </w:r>
      <w:r>
        <w:rPr>
          <w:rFonts w:hint="eastAsia"/>
        </w:rPr>
        <w:t>　　　　二、重装叉车客户群体与需求特点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三、2019-2024年重装叉车行业销售规模分析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四、2025-2031年重装叉车市场增长潜力与规模预测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中国重装叉车细分市场与下游应用领域分析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重装叉车细分市场分析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一、2024-2025年重装叉车主要细分产品市场现状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重装叉车下游应用与客户群体分析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一、2024-2025年重装叉车各应用领域市场现状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2024-2025年重装叉车行业技术发展现状及趋势分析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重装叉车行业技术发展现状分析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国内外重装叉车行业技术差异与原因</w:t>
      </w:r>
      <w:r>
        <w:rPr>
          <w:rFonts w:hint="eastAsia"/>
        </w:rPr>
        <w:br/>
      </w:r>
      <w:r>
        <w:rPr>
          <w:rFonts w:hint="eastAsia"/>
        </w:rPr>
        <w:t>　　第三节 重装叉车行业技术发展方向、趋势预测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提升重装叉车行业技术能力策略建议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重装叉车价格机制与竞争策略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一、2019-2024年重装叉车市场价格走势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重装叉车定价策略与方法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2025-2031年重装叉车价格竞争态势与趋势预测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中国重装叉车行业重点区域市场研究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2024-2025年重点区域重装叉车市场发展概况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二、2019-2024年重装叉车市场需求规模情况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三、2025-2031年重装叉车行业发展潜力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二、2019-2024年重装叉车市场需求规模情况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三、2025-2031年重装叉车行业发展潜力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二、2019-2024年重装叉车市场需求规模情况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三、2025-2031年重装叉车行业发展潜力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二、2019-2024年重装叉车市场需求规模情况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三、2025-2031年重装叉车行业发展潜力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二、2019-2024年重装叉车市场需求规模情况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三、2025-2031年重装叉车行业发展潜力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2019-2024年中国重装叉车行业进出口情况分析</w:t>
      </w:r>
      <w:r>
        <w:rPr>
          <w:rFonts w:hint="eastAsia"/>
        </w:rPr>
        <w:br/>
      </w:r>
      <w:r>
        <w:rPr>
          <w:rFonts w:hint="eastAsia"/>
        </w:rPr>
        <w:t>　　第一节 重装叉车行业进口情况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一、2019-2024年重装叉车进口规模及增长情况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二、重装叉车主要进口来源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重装叉车行业出口情况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一、2019-2024年重装叉车出口规模及增长情况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二、重装叉车主要出口目的地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2019-2024年中国重装叉车行业总体发展与财务状况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2019-2024年中国重装叉车行业规模情况</w:t>
      </w:r>
      <w:r>
        <w:rPr>
          <w:rFonts w:hint="eastAsia"/>
        </w:rPr>
        <w:br/>
      </w:r>
      <w:r>
        <w:rPr>
          <w:rFonts w:hint="eastAsia"/>
        </w:rPr>
        <w:t>　　　　一、重装叉车行业企业数量规模</w:t>
      </w:r>
      <w:r>
        <w:rPr>
          <w:rFonts w:hint="eastAsia"/>
        </w:rPr>
        <w:br/>
      </w:r>
      <w:r>
        <w:rPr>
          <w:rFonts w:hint="eastAsia"/>
        </w:rPr>
        <w:t>　　　　二、重装叉车行业从业人员规模</w:t>
      </w:r>
      <w:r>
        <w:rPr>
          <w:rFonts w:hint="eastAsia"/>
        </w:rPr>
        <w:br/>
      </w:r>
      <w:r>
        <w:rPr>
          <w:rFonts w:hint="eastAsia"/>
        </w:rPr>
        <w:t>　　　　三、重装叉车行业市场敏感性分析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2019-2024年中国重装叉车行业财务能力分析</w:t>
      </w:r>
      <w:r>
        <w:rPr>
          <w:rFonts w:hint="eastAsia"/>
        </w:rPr>
        <w:br/>
      </w:r>
      <w:r>
        <w:rPr>
          <w:rFonts w:hint="eastAsia"/>
        </w:rPr>
        <w:t>　　　　一、重装叉车行业盈利能力</w:t>
      </w:r>
      <w:r>
        <w:rPr>
          <w:rFonts w:hint="eastAsia"/>
        </w:rPr>
        <w:br/>
      </w:r>
      <w:r>
        <w:rPr>
          <w:rFonts w:hint="eastAsia"/>
        </w:rPr>
        <w:t>　　　　二、重装叉车行业偿债能力</w:t>
      </w:r>
      <w:r>
        <w:rPr>
          <w:rFonts w:hint="eastAsia"/>
        </w:rPr>
        <w:br/>
      </w:r>
      <w:r>
        <w:rPr>
          <w:rFonts w:hint="eastAsia"/>
        </w:rPr>
        <w:t>　　　　三、重装叉车行业营运能力</w:t>
      </w:r>
      <w:r>
        <w:rPr>
          <w:rFonts w:hint="eastAsia"/>
        </w:rPr>
        <w:br/>
      </w:r>
      <w:r>
        <w:rPr>
          <w:rFonts w:hint="eastAsia"/>
        </w:rPr>
        <w:t>　　　　四、重装叉车行业发展能力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重装叉车行业重点企业调研分析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二、企业重装叉车业务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二、企业重装叉车业务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二、企业重装叉车业务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二、企业重装叉车业务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二、企业重装叉车业务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二、企业重装叉车业务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中国重装叉车行业竞争格局分析</w:t>
      </w:r>
      <w:r>
        <w:rPr>
          <w:rFonts w:hint="eastAsia"/>
        </w:rPr>
        <w:br/>
      </w:r>
      <w:r>
        <w:rPr>
          <w:rFonts w:hint="eastAsia"/>
        </w:rPr>
        <w:t>　　第一节 重装叉车行业竞争格局总览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2024-2025年重装叉车行业竞争力分析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2019-2024年重装叉车行业企业并购活动分析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2024-2025年重装叉车行业会展与招投标活动分析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一、重装叉车行业会展活动及其市场影响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2025年中国重装叉车企业发展企业发展策略与建议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重装叉车销售模式与渠道策略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重装叉车品牌与市场推广策略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重装叉车研发投入与技术创新能力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重装叉车合作联盟与资源整合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中国重装叉车行业风险与对策</w:t>
      </w:r>
      <w:r>
        <w:rPr>
          <w:rFonts w:hint="eastAsia"/>
        </w:rPr>
        <w:br/>
      </w:r>
      <w:r>
        <w:rPr>
          <w:rFonts w:hint="eastAsia"/>
        </w:rPr>
        <w:t>　　第一节 重装叉车行业SWOT分析</w:t>
      </w:r>
      <w:r>
        <w:rPr>
          <w:rFonts w:hint="eastAsia"/>
        </w:rPr>
        <w:br/>
      </w:r>
      <w:r>
        <w:rPr>
          <w:rFonts w:hint="eastAsia"/>
        </w:rPr>
        <w:t>　　　　一、重装叉车行业优势</w:t>
      </w:r>
      <w:r>
        <w:rPr>
          <w:rFonts w:hint="eastAsia"/>
        </w:rPr>
        <w:br/>
      </w:r>
      <w:r>
        <w:rPr>
          <w:rFonts w:hint="eastAsia"/>
        </w:rPr>
        <w:t>　　　　二、重装叉车行业劣势</w:t>
      </w:r>
      <w:r>
        <w:rPr>
          <w:rFonts w:hint="eastAsia"/>
        </w:rPr>
        <w:br/>
      </w:r>
      <w:r>
        <w:rPr>
          <w:rFonts w:hint="eastAsia"/>
        </w:rPr>
        <w:t>　　　　三、重装叉车市场机会</w:t>
      </w:r>
      <w:r>
        <w:rPr>
          <w:rFonts w:hint="eastAsia"/>
        </w:rPr>
        <w:br/>
      </w:r>
      <w:r>
        <w:rPr>
          <w:rFonts w:hint="eastAsia"/>
        </w:rPr>
        <w:t>　　　　四、重装叉车市场威胁</w:t>
      </w:r>
      <w:r>
        <w:rPr>
          <w:rFonts w:hint="eastAsia"/>
        </w:rPr>
        <w:br/>
      </w:r>
      <w:r>
        <w:rPr>
          <w:rFonts w:hint="eastAsia"/>
        </w:rPr>
        <w:t>　　第二节 重装叉车行业风险及对策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2025-2031年中国重装叉车行业前景与发展趋势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2024-2025年重装叉车行业发展环境分析</w:t>
      </w:r>
      <w:r>
        <w:rPr>
          <w:rFonts w:hint="eastAsia"/>
        </w:rPr>
        <w:br/>
      </w:r>
      <w:r>
        <w:rPr>
          <w:rFonts w:hint="eastAsia"/>
        </w:rPr>
        <w:t>　　　　一、重装叉车行业主管部门与监管体制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二、重装叉车行业主要法律法规及政策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三、重装叉车行业标准与质量监管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2025-2031年重装叉车行业发展趋势与方向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2025-2031年重装叉车行业发展潜力与机遇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重装叉车行业研究结论与建议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(中⋅智⋅林)重装叉车行业发展建议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2019-2024年中国重装叉车市场规模及增长情况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2019-2024年中国重装叉车行业产量及增长趋势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2025-2031年中国重装叉车行业产量预测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2019-2024年中国重装叉车行业市场需求及增长情况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2025-2031年中国重装叉车行业市场需求预测</w:t>
      </w:r>
      <w:r>
        <w:rPr>
          <w:rFonts w:hint="eastAsia"/>
        </w:rPr>
        <w:br/>
      </w:r>
      <w:r>
        <w:rPr>
          <w:rFonts w:hint="eastAsia"/>
        </w:rPr>
        <w:t>　　图表 **地区重装叉车市场规模及增长情况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**地区重装叉车行业市场需求情况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**地区重装叉车市场规模及增长情况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**地区重装叉车行业市场需求情况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2019-2024年中国重装叉车行业出口情况分析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重装叉车重点企业经营情况分析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2025年重装叉车行业壁垒</w:t>
      </w:r>
      <w:r>
        <w:rPr>
          <w:rFonts w:hint="eastAsia"/>
        </w:rPr>
        <w:br/>
      </w:r>
      <w:r>
        <w:rPr>
          <w:rFonts w:hint="eastAsia"/>
        </w:rPr>
        <w:t>　　图表 2025年重装叉车市场前景分析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2025-2031年中国重装叉车市场规模预测</w:t>
      </w:r>
      <w:r>
        <w:rPr>
          <w:rFonts w:hint="eastAsia"/>
        </w:rPr>
        <w:br/>
      </w:r>
      <w:r>
        <w:rPr>
          <w:rFonts w:hint="eastAsia"/>
        </w:rPr>
        <w:t>　　图表 2025年重装叉车发展趋势预测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241e7bff564a58" w:history="1">
        <w:r>
          <w:rPr>
            <w:rStyle w:val="Hyperlink"/>
          </w:rPr>
          <w:t>2025-2031年中国重装叉车行业现状与行业前景分析报告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241e7bff564a58" w:history="1">
        <w:r>
          <w:rPr>
            <w:rStyle w:val="Hyperlink"/>
          </w:rPr>
          <w:t>https://www.20087.com/6/00/ZhongZhuangChaCheQianJing.html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热点：二手叉车交易平台、重载叉车、二手叉车个人转让、叉车工作视频之装车、本人急转让一台叉车、叉车装车技术方法图解、叉车起重机、叉车装车流程、叉车铲车一体机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5d2f51e2384a28" w:history="1">
      <w:r>
        <w:rPr>
          <w:rStyle w:val="Hyperlink"/>
        </w:rPr>
        <w:t>2025-2031年中国重装叉车行业现状与行业前景分析报告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ZhongZhuangChaCheQianJing.html" TargetMode="External" Id="Rd8241e7bff564a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ZhongZhuangChaCheQianJing.html" TargetMode="External" Id="Rb45d2f51e2384a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2025-10-12T03:14:01Z</dcterms:created>
  <dcterms:modified xsi:type="dcterms:W3CDTF">2025-10-12T04:14:01Z</dcterms:modified>
  <dc:subject>2025-2031年中国重装叉车行业现状与行业前景分析报告</dc:subject>
  <dc:title>2025-2031年中国重装叉车行业现状与行业前景分析报告</dc:title>
  <cp:keywords>2025-2031年中国重装叉车行业现状与行业前景分析报告</cp:keywords>
  <dc:description>2025-2031年中国重装叉车行业现状与行业前景分析报告</dc:description>
</cp:coreProperties>
</file>