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6f248963f44b1" w:history="1">
              <w:r>
                <w:rPr>
                  <w:rStyle w:val="Hyperlink"/>
                </w:rPr>
                <w:t>中国高光谱成像设备行业调研与市场前景预测报告（2025-2031年）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6f248963f44b1" w:history="1">
              <w:r>
                <w:rPr>
                  <w:rStyle w:val="Hyperlink"/>
                </w:rPr>
                <w:t>中国高光谱成像设备行业调研与市场前景预测报告（2025-2031年）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6f248963f44b1" w:history="1">
                <w:r>
                  <w:rPr>
                    <w:rStyle w:val="Hyperlink"/>
                  </w:rPr>
                  <w:t>https://www.20087.com/6/00/GaoGuangPuChengXiangSheBeiShiChangQianJingYuCe.html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谱成像设备通过同时获取目标物体的空间信息与连续光谱信息（通常覆盖可见光至短波红外波段），实现对物质成分的非接触式精细识别，广泛应用于农业遥感、食品质检、矿物勘探及医疗诊断领域。高光谱成像设备类型包括推扫式、快照式与可调谐滤光片式，高端系统具备高光谱分辨率（&lt;5nm）与实时处理能力。在精准农业中，该设备可评估作物氮含量与病害；在工业分选中，可识别塑料种类或异物污染。然而，设备普遍存在成本高、数据量大、处理算法复杂等问题，且野外使用受光照与大气干扰影响显著。</w:t>
      </w:r>
      <w:r>
        <w:rPr>
          <w:rFonts w:hint="eastAsia"/>
        </w:rPr>
        <w:br/>
      </w:r>
      <w:r>
        <w:rPr>
          <w:rFonts w:hint="eastAsia"/>
        </w:rPr>
        <w:t>　　未来，高光谱成像设备将向小型化、边缘智能与多模态融合方向发展。基于MEMS或超表面光学的微型光谱仪将集成至无人机或智能手机平台，拓展消费级应用；嵌入式AI芯片可实时完成目标分类与异常预警，减少云端依赖。在算法端，物理信息神经网络（PINN）将融合辐射传输模型，提升复杂环境下的反演精度。同时，高光谱将与热成像、激光雷达数据融合，构建多维感知体系。随着碳中和与循环经济推进，该设备将在废弃物智能分拣与土壤碳汇监测中发挥关键作用，从专业仪器转型为环境与资源管理的普适性感知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6f248963f44b1" w:history="1">
        <w:r>
          <w:rPr>
            <w:rStyle w:val="Hyperlink"/>
          </w:rPr>
          <w:t>中国高光谱成像设备行业调研与市场前景预测报告（2025-2031年）</w:t>
        </w:r>
      </w:hyperlink>
      <w:r>
        <w:rPr>
          <w:rFonts w:hint="eastAsia"/>
        </w:rPr>
        <w:t>》系统分析了高光谱成像设备行业的产业链结构、市场规模及需求特征，详细解读了价格体系与行业现状。基于严谨的数据分析与市场洞察，报告科学预测了高光谱成像设备行业前景与发展趋势。同时，重点剖析了高光谱成像设备重点企业的竞争格局、市场集中度及品牌影响力，并对高光谱成像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高光谱成像设备行业概述</w:t>
      </w:r>
      <w:r>
        <w:rPr>
          <w:rFonts w:hint="eastAsia"/>
        </w:rPr>
        <w:br/>
      </w:r>
      <w:r>
        <w:rPr>
          <w:rFonts w:hint="eastAsia"/>
        </w:rPr>
        <w:t>　　第一节 高光谱成像设备定义与分类</w:t>
      </w:r>
      <w:r>
        <w:rPr>
          <w:rFonts w:hint="eastAsia"/>
        </w:rPr>
        <w:br/>
      </w:r>
      <w:r>
        <w:rPr>
          <w:rFonts w:hint="eastAsia"/>
        </w:rPr>
        <w:t>　　第二节 高光谱成像设备应用领域</w:t>
      </w:r>
      <w:r>
        <w:rPr>
          <w:rFonts w:hint="eastAsia"/>
        </w:rPr>
        <w:br/>
      </w:r>
      <w:r>
        <w:rPr>
          <w:rFonts w:hint="eastAsia"/>
        </w:rPr>
        <w:t>　　第三节 高光谱成像设备行业经济指标分析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一、高光谱成像设备行业赢利性评估</w:t>
      </w:r>
      <w:r>
        <w:rPr>
          <w:rFonts w:hint="eastAsia"/>
        </w:rPr>
        <w:br/>
      </w:r>
      <w:r>
        <w:rPr>
          <w:rFonts w:hint="eastAsia"/>
        </w:rPr>
        <w:t>　　　　二、高光谱成像设备行业成长速度分析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三、高光谱成像设备附加值提升空间探讨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四、高光谱成像设备行业进入壁垒分析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五、高光谱成像设备行业风险性评估</w:t>
      </w:r>
      <w:r>
        <w:rPr>
          <w:rFonts w:hint="eastAsia"/>
        </w:rPr>
        <w:br/>
      </w:r>
      <w:r>
        <w:rPr>
          <w:rFonts w:hint="eastAsia"/>
        </w:rPr>
        <w:t>　　　　六、高光谱成像设备行业周期性分析</w:t>
      </w:r>
      <w:r>
        <w:rPr>
          <w:rFonts w:hint="eastAsia"/>
        </w:rPr>
        <w:br/>
      </w:r>
      <w:r>
        <w:rPr>
          <w:rFonts w:hint="eastAsia"/>
        </w:rPr>
        <w:t>　　　　七、高光谱成像设备行业竞争程度指标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八、高光谱成像设备行业成熟度综合分析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高光谱成像设备产业链及经营模式分析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三、高光谱成像设备销售模式与渠道策略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全球高光谱成像设备市场发展分析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2024-2025年全球高光谱成像设备行业发展分析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一、全球高光谱成像设备行业市场规模与趋势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二、全球高光谱成像设备行业发展特点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三、全球高光谱成像设备行业竞争格局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主要国家与地区高光谱成像设备市场分析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2025-2031年全球高光谱成像设备行业发展趋势与前景预测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一、高光谱成像设备行业发展趋势</w:t>
      </w:r>
      <w:r>
        <w:rPr>
          <w:rFonts w:hint="eastAsia"/>
        </w:rPr>
        <w:br/>
      </w:r>
      <w:r>
        <w:rPr>
          <w:rFonts w:hint="eastAsia"/>
        </w:rPr>
        <w:t>　　　　二、高光谱成像设备行业发展潜力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中国高光谱成像设备行业市场分析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2024-2025年高光谱成像设备产能与投资动态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一、国内高光谱成像设备产能现状与利用效率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二、高光谱成像设备产能扩张与投资动态分析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2025-2031年高光谱成像设备行业产量统计与趋势预测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一、2019-2024年高光谱成像设备行业产量与增长趋势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1、2019-2024年高光谱成像设备产量及增长趋势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2、2019-2024年高光谱成像设备细分产品产量及份额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二、高光谱成像设备产量影响因素分析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三、2025-2031年高光谱成像设备产量预测</w:t>
      </w:r>
      <w:r>
        <w:rPr>
          <w:rFonts w:hint="eastAsia"/>
        </w:rPr>
        <w:br/>
      </w:r>
      <w:r>
        <w:rPr>
          <w:rFonts w:hint="eastAsia"/>
        </w:rPr>
        <w:t>　　第三节 2025-2031年高光谱成像设备市场需求与销售分析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一、2024-2025年高光谱成像设备行业需求现状</w:t>
      </w:r>
      <w:r>
        <w:rPr>
          <w:rFonts w:hint="eastAsia"/>
        </w:rPr>
        <w:br/>
      </w:r>
      <w:r>
        <w:rPr>
          <w:rFonts w:hint="eastAsia"/>
        </w:rPr>
        <w:t>　　　　二、高光谱成像设备客户群体与需求特点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三、2019-2024年高光谱成像设备行业销售规模分析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四、2025-2031年高光谱成像设备市场增长潜力与规模预测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2024-2025年高光谱成像设备行业技术发展现状及趋势分析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高光谱成像设备行业技术发展现状分析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国内外高光谱成像设备行业技术差距分析及差距形成的主要原因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高光谱成像设备行业技术发展方向、趋势预测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提升高光谱成像设备行业技术能力策略建议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中国高光谱成像设备细分市场分析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一、2024-2025年高光谱成像设备主要细分产品市场现状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高光谱成像设备价格机制与竞争策略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一、2019-2024年高光谱成像设备市场价格走势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高光谱成像设备定价策略与方法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2025-2031年高光谱成像设备价格竞争态势与趋势预测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中国高光谱成像设备行业重点区域市场研究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2024-2025年重点区域高光谱成像设备市场发展概况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二、2019-2024年高光谱成像设备市场需求规模情况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三、2025-2031年高光谱成像设备行业发展潜力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二、2019-2024年高光谱成像设备市场需求规模情况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三、2025-2031年高光谱成像设备行业发展潜力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二、2019-2024年高光谱成像设备市场需求规模情况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三、2025-2031年高光谱成像设备行业发展潜力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二、2019-2024年高光谱成像设备市场需求规模情况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三、2025-2031年高光谱成像设备行业发展潜力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二、2019-2024年高光谱成像设备市场需求规模情况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三、2025-2031年高光谱成像设备行业发展潜力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2019-2024年中国高光谱成像设备行业进出口情况分析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高光谱成像设备行业进口规模与来源分析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一、2019-2024年高光谱成像设备进口规模分析</w:t>
      </w:r>
      <w:r>
        <w:rPr>
          <w:rFonts w:hint="eastAsia"/>
        </w:rPr>
        <w:br/>
      </w:r>
      <w:r>
        <w:rPr>
          <w:rFonts w:hint="eastAsia"/>
        </w:rPr>
        <w:t>　　　　二、高光谱成像设备主要进口来源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高光谱成像设备行业出口规模与目的地分析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一、2019-2024年高光谱成像设备出口规模分析</w:t>
      </w:r>
      <w:r>
        <w:rPr>
          <w:rFonts w:hint="eastAsia"/>
        </w:rPr>
        <w:br/>
      </w:r>
      <w:r>
        <w:rPr>
          <w:rFonts w:hint="eastAsia"/>
        </w:rPr>
        <w:t>　　　　二、高光谱成像设备主要出口目的地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2019-2024年中国高光谱成像设备总体规模与财务指标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中国高光谱成像设备行业总体规模分析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一、高光谱成像设备企业数量与结构</w:t>
      </w:r>
      <w:r>
        <w:rPr>
          <w:rFonts w:hint="eastAsia"/>
        </w:rPr>
        <w:br/>
      </w:r>
      <w:r>
        <w:rPr>
          <w:rFonts w:hint="eastAsia"/>
        </w:rPr>
        <w:t>　　　　二、高光谱成像设备从业人员规模</w:t>
      </w:r>
      <w:r>
        <w:rPr>
          <w:rFonts w:hint="eastAsia"/>
        </w:rPr>
        <w:br/>
      </w:r>
      <w:r>
        <w:rPr>
          <w:rFonts w:hint="eastAsia"/>
        </w:rPr>
        <w:t>　　　　三、高光谱成像设备行业资产状况</w:t>
      </w:r>
      <w:r>
        <w:rPr>
          <w:rFonts w:hint="eastAsia"/>
        </w:rPr>
        <w:br/>
      </w:r>
      <w:r>
        <w:rPr>
          <w:rFonts w:hint="eastAsia"/>
        </w:rPr>
        <w:t>　　第二节 中国高光谱成像设备行业财务指标总体分析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高光谱成像设备行业重点企业经营状况分析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高光谱成像设备重点企业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高光谱成像设备领先企业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高光谱成像设备标杆企业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高光谱成像设备代表企业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高光谱成像设备龙头企业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高光谱成像设备重点企业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中国高光谱成像设备行业竞争格局分析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高光谱成像设备行业竞争格局总览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2024-2025年高光谱成像设备行业竞争力分析</w:t>
      </w:r>
      <w:r>
        <w:rPr>
          <w:rFonts w:hint="eastAsia"/>
        </w:rPr>
        <w:br/>
      </w:r>
      <w:r>
        <w:rPr>
          <w:rFonts w:hint="eastAsia"/>
        </w:rPr>
        <w:t>　　　　一、高光谱成像设备供应商议价能力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四、高光谱成像设备替代品威胁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2019-2024年高光谱成像设备行业企业并购活动分析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2024-2025年高光谱成像设备行业会展与招投标活动分析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一、高光谱成像设备行业会展活动及其市场影响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2025年中国高光谱成像设备企业发展策略分析</w:t>
      </w:r>
      <w:r>
        <w:rPr>
          <w:rFonts w:hint="eastAsia"/>
        </w:rPr>
        <w:br/>
      </w:r>
      <w:r>
        <w:rPr>
          <w:rFonts w:hint="eastAsia"/>
        </w:rPr>
        <w:t>　　第一节 高光谱成像设备市场策略分析</w:t>
      </w:r>
      <w:r>
        <w:rPr>
          <w:rFonts w:hint="eastAsia"/>
        </w:rPr>
        <w:br/>
      </w:r>
      <w:r>
        <w:rPr>
          <w:rFonts w:hint="eastAsia"/>
        </w:rPr>
        <w:t>　　　　一、高光谱成像设备市场定位与拓展策略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二、高光谱成像设备市场细分与目标客户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高光谱成像设备销售策略分析</w:t>
      </w:r>
      <w:r>
        <w:rPr>
          <w:rFonts w:hint="eastAsia"/>
        </w:rPr>
        <w:br/>
      </w:r>
      <w:r>
        <w:rPr>
          <w:rFonts w:hint="eastAsia"/>
        </w:rPr>
        <w:t>　　　　一、高光谱成像设备销售渠道与网络建设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提高高光谱成像设备企业竞争力建议</w:t>
      </w:r>
      <w:r>
        <w:rPr>
          <w:rFonts w:hint="eastAsia"/>
        </w:rPr>
        <w:br/>
      </w:r>
      <w:r>
        <w:rPr>
          <w:rFonts w:hint="eastAsia"/>
        </w:rPr>
        <w:t>　　　　一、高光谱成像设备技术创新与管理优化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高光谱成像设备品牌战略思考</w:t>
      </w:r>
      <w:r>
        <w:rPr>
          <w:rFonts w:hint="eastAsia"/>
        </w:rPr>
        <w:br/>
      </w:r>
      <w:r>
        <w:rPr>
          <w:rFonts w:hint="eastAsia"/>
        </w:rPr>
        <w:t>　　　　一、高光谱成像设备品牌建设与维护</w:t>
      </w:r>
      <w:r>
        <w:rPr>
          <w:rFonts w:hint="eastAsia"/>
        </w:rPr>
        <w:br/>
      </w:r>
      <w:r>
        <w:rPr>
          <w:rFonts w:hint="eastAsia"/>
        </w:rPr>
        <w:t>　　　　二、高光谱成像设备品牌影响力与市场竞争力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中国高光谱成像设备行业风险与对策</w:t>
      </w:r>
      <w:r>
        <w:rPr>
          <w:rFonts w:hint="eastAsia"/>
        </w:rPr>
        <w:br/>
      </w:r>
      <w:r>
        <w:rPr>
          <w:rFonts w:hint="eastAsia"/>
        </w:rPr>
        <w:t>　　第一节 高光谱成像设备行业SWOT分析</w:t>
      </w:r>
      <w:r>
        <w:rPr>
          <w:rFonts w:hint="eastAsia"/>
        </w:rPr>
        <w:br/>
      </w:r>
      <w:r>
        <w:rPr>
          <w:rFonts w:hint="eastAsia"/>
        </w:rPr>
        <w:t>　　　　一、高光谱成像设备行业优势分析</w:t>
      </w:r>
      <w:r>
        <w:rPr>
          <w:rFonts w:hint="eastAsia"/>
        </w:rPr>
        <w:br/>
      </w:r>
      <w:r>
        <w:rPr>
          <w:rFonts w:hint="eastAsia"/>
        </w:rPr>
        <w:t>　　　　二、高光谱成像设备行业劣势分析</w:t>
      </w:r>
      <w:r>
        <w:rPr>
          <w:rFonts w:hint="eastAsia"/>
        </w:rPr>
        <w:br/>
      </w:r>
      <w:r>
        <w:rPr>
          <w:rFonts w:hint="eastAsia"/>
        </w:rPr>
        <w:t>　　　　三、高光谱成像设备市场机会探索</w:t>
      </w:r>
      <w:r>
        <w:rPr>
          <w:rFonts w:hint="eastAsia"/>
        </w:rPr>
        <w:br/>
      </w:r>
      <w:r>
        <w:rPr>
          <w:rFonts w:hint="eastAsia"/>
        </w:rPr>
        <w:t>　　　　四、高光谱成像设备市场威胁评估</w:t>
      </w:r>
      <w:r>
        <w:rPr>
          <w:rFonts w:hint="eastAsia"/>
        </w:rPr>
        <w:br/>
      </w:r>
      <w:r>
        <w:rPr>
          <w:rFonts w:hint="eastAsia"/>
        </w:rPr>
        <w:t>　　第二节 高光谱成像设备行业风险及对策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2025-2031年中国高光谱成像设备行业前景与发展趋势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高光谱成像设备行业发展环境分析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2025-2031年高光谱成像设备行业发展趋势与方向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一、高光谱成像设备行业发展方向预测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二、高光谱成像设备发展趋势分析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2025-2031年高光谱成像设备行业发展潜力与机遇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一、高光谱成像设备市场发展潜力评估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二、高光谱成像设备新兴市场与机遇探索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高光谱成像设备行业研究结论与建议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中~智~林~高光谱成像设备行业发展建议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2019-2024年中国高光谱成像设备市场规模及增长情况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2019-2024年中国高光谱成像设备行业产能及增长趋势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2025-2031年中国高光谱成像设备行业产能预测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2019-2024年中国高光谱成像设备行业产量及增长趋势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2025-2031年中国高光谱成像设备行业产量预测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2019-2024年中国高光谱成像设备行业市场需求及增长情况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2025-2031年中国高光谱成像设备行业市场需求预测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2019-2024年中国高光谱成像设备行业利润及增长情况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**地区高光谱成像设备市场规模及增长情况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**地区高光谱成像设备行业市场需求情况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**地区高光谱成像设备市场规模及增长情况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**地区高光谱成像设备行业市场需求情况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2019-2024年中国高光谱成像设备行业进口量及增速统计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2019-2024年中国高光谱成像设备行业出口量及增速统计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高光谱成像设备重点企业经营情况分析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2025年高光谱成像设备行业壁垒</w:t>
      </w:r>
      <w:r>
        <w:rPr>
          <w:rFonts w:hint="eastAsia"/>
        </w:rPr>
        <w:br/>
      </w:r>
      <w:r>
        <w:rPr>
          <w:rFonts w:hint="eastAsia"/>
        </w:rPr>
        <w:t>　　图表 2025年高光谱成像设备市场前景分析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2025-2031年中国高光谱成像设备市场需求预测</w:t>
      </w:r>
      <w:r>
        <w:rPr>
          <w:rFonts w:hint="eastAsia"/>
        </w:rPr>
        <w:br/>
      </w:r>
      <w:r>
        <w:rPr>
          <w:rFonts w:hint="eastAsia"/>
        </w:rPr>
        <w:t>　　图表 2025年高光谱成像设备发展趋势预测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6f248963f44b1" w:history="1">
        <w:r>
          <w:rPr>
            <w:rStyle w:val="Hyperlink"/>
          </w:rPr>
          <w:t>中国高光谱成像设备行业调研与市场前景预测报告（2025-2031年）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6f248963f44b1" w:history="1">
        <w:r>
          <w:rPr>
            <w:rStyle w:val="Hyperlink"/>
          </w:rPr>
          <w:t>https://www.20087.com/6/00/GaoGuangPuChengXiangSheBeiShiChangQianJingYuCe.html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光谱技术、高光谱成像设备厂家、光谱分析仪、光谱成像设备生产厂家、高光谱成像发现裂纹、光谱成像设备类似的办公设备有哪些、高光谱照相机、光谱成像设备生产厂家排名前十、二次成像的高光谱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d478ac9c14eb8" w:history="1">
      <w:r>
        <w:rPr>
          <w:rStyle w:val="Hyperlink"/>
        </w:rPr>
        <w:t>中国高光谱成像设备行业调研与市场前景预测报告（2025-2031年）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aoGuangPuChengXiangSheBeiShiChangQianJingYuCe.html" TargetMode="External" Id="Ra5a6f248963f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aoGuangPuChengXiangSheBeiShiChangQianJingYuCe.html" TargetMode="External" Id="R4d6d478ac9c1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2025-11-05T03:20:16Z</dcterms:created>
  <dcterms:modified xsi:type="dcterms:W3CDTF">2025-11-05T04:20:16Z</dcterms:modified>
  <dc:subject>中国高光谱成像设备行业调研与市场前景预测报告（2025-2031年）</dc:subject>
  <dc:title>中国高光谱成像设备行业调研与市场前景预测报告（2025-2031年）</dc:title>
  <cp:keywords>中国高光谱成像设备行业调研与市场前景预测报告（2025-2031年）</cp:keywords>
  <dc:description>中国高光谱成像设备行业调研与市场前景预测报告（2025-2031年）</dc:description>
</cp:coreProperties>
</file>