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4ca322661436b" w:history="1">
              <w:r>
                <w:rPr>
                  <w:rStyle w:val="Hyperlink"/>
                </w:rPr>
                <w:t>2024-2030年中国一氧化碳变送器行业现状调研与前景趋势预测报告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4ca322661436b" w:history="1">
              <w:r>
                <w:rPr>
                  <w:rStyle w:val="Hyperlink"/>
                </w:rPr>
                <w:t>2024-2030年中国一氧化碳变送器行业现状调研与前景趋势预测报告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4ca322661436b" w:history="1">
                <w:r>
                  <w:rPr>
                    <w:rStyle w:val="Hyperlink"/>
                  </w:rPr>
                  <w:t>https://www.20087.com/6/50/YiYangHuaTanBianSongQiFaZhanQuShiFenXi.html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变送器作为气体检测设备的一种，主要用于家庭、工业现场、公共场所等环境中的一氧化碳浓度监测，确保人员安全及设备正常运行。当前市场上的变送器产品普遍具备高精度、快速响应、长期稳定等特性，部分高端型号还具有无线传输、远程报警、自诊断等功能，方便用户进行实时监控与远程管理。随着物联网技术的发展，一氧化碳变送器越来越多地被集成到智能家居、智慧城市等系统中，实现与消防、急救等公共服务的联动响应。</w:t>
      </w:r>
      <w:r>
        <w:rPr>
          <w:rFonts w:hint="eastAsia"/>
        </w:rPr>
        <w:br/>
      </w:r>
      <w:r>
        <w:rPr>
          <w:rFonts w:hint="eastAsia"/>
        </w:rPr>
        <w:t>　　未来，一氧化碳变送器将在以下几个方面取得进展：一是微型化与集成化，随着微电子技术的进步，一氧化碳变送器将变得更小、更轻便，易于安装与隐蔽，同时与其他气体检测、环境监测设备集成，提供综合环境安全解决方案；二是智能化与网络化，利用AI算法进行数据分析与预测，提升预警准确性，通过5G、LoRa等无线通信技术实现大规模、低成本的远程监控与数据传输；三是标准化与法规驱动，随着全球对室内空气质量的关注度提高以及相关法规的完善，一氧化碳变送器的市场需求将持续增长，产品标准将进一步统一，推动市场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4ca322661436b" w:history="1">
        <w:r>
          <w:rPr>
            <w:rStyle w:val="Hyperlink"/>
          </w:rPr>
          <w:t>2024-2030年中国一氧化碳变送器行业现状调研与前景趋势预测报告</w:t>
        </w:r>
      </w:hyperlink>
      <w:r>
        <w:rPr>
          <w:rFonts w:hint="eastAsia"/>
        </w:rPr>
        <w:t>》在多年一氧化碳变送器行业研究结论的基础上，结合中国一氧化碳变送器行业市场的发展现状，通过资深研究团队对一氧化碳变送器市场各类资讯进行整理分析，并依托国家权威数据资源和长期市场监测的数据库，对一氧化碳变送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94ca322661436b" w:history="1">
        <w:r>
          <w:rPr>
            <w:rStyle w:val="Hyperlink"/>
          </w:rPr>
          <w:t>2024-2030年中国一氧化碳变送器行业现状调研与前景趋势预测报告</w:t>
        </w:r>
      </w:hyperlink>
      <w:r>
        <w:rPr>
          <w:rFonts w:hint="eastAsia"/>
        </w:rPr>
        <w:t>可以帮助投资者准确把握一氧化碳变送器行业的市场现状，为投资者进行投资作出一氧化碳变送器行业前景预判，挖掘一氧化碳变送器行业投资价值，同时提出一氧化碳变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一氧化碳变送器行业界定</w:t>
      </w:r>
      <w:r>
        <w:rPr>
          <w:rFonts w:hint="eastAsia"/>
        </w:rPr>
        <w:br/>
      </w:r>
      <w:r>
        <w:rPr>
          <w:rFonts w:hint="eastAsia"/>
        </w:rPr>
        <w:t>　　第一节 一氧化碳变送器行业定义</w:t>
      </w:r>
      <w:r>
        <w:rPr>
          <w:rFonts w:hint="eastAsia"/>
        </w:rPr>
        <w:br/>
      </w:r>
      <w:r>
        <w:rPr>
          <w:rFonts w:hint="eastAsia"/>
        </w:rPr>
        <w:t>　　第二节 一氧化碳变送器行业特点分析</w:t>
      </w:r>
      <w:r>
        <w:rPr>
          <w:rFonts w:hint="eastAsia"/>
        </w:rPr>
        <w:br/>
      </w:r>
      <w:r>
        <w:rPr>
          <w:rFonts w:hint="eastAsia"/>
        </w:rPr>
        <w:t>　　第三节 一氧化碳变送器行业发展历程</w:t>
      </w:r>
      <w:r>
        <w:rPr>
          <w:rFonts w:hint="eastAsia"/>
        </w:rPr>
        <w:br/>
      </w:r>
      <w:r>
        <w:rPr>
          <w:rFonts w:hint="eastAsia"/>
        </w:rPr>
        <w:t>　　第四节 一氧化碳变送器产业链分析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2023-2024年国外一氧化碳变送器行业发展态势分析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国外一氧化碳变送器行业总体情况</w:t>
      </w:r>
      <w:r>
        <w:rPr>
          <w:rFonts w:hint="eastAsia"/>
        </w:rPr>
        <w:br/>
      </w:r>
      <w:r>
        <w:rPr>
          <w:rFonts w:hint="eastAsia"/>
        </w:rPr>
        <w:t>　　第二节 一氧化碳变送器行业重点国家、地区市场分析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国外一氧化碳变送器行业发展前景预测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2023-2024年中国一氧化碳变送器行业发展环境分析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一氧化碳变送器行业经济环境分析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一氧化碳变送器行业政策环境分析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一、一氧化碳变送器行业相关政策</w:t>
      </w:r>
      <w:r>
        <w:rPr>
          <w:rFonts w:hint="eastAsia"/>
        </w:rPr>
        <w:br/>
      </w:r>
      <w:r>
        <w:rPr>
          <w:rFonts w:hint="eastAsia"/>
        </w:rPr>
        <w:t>　　　　二、一氧化碳变送器行业相关标准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一氧化碳变送器行业技术发展现状及趋势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当前我国一氧化碳变送器技术发展现状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中外一氧化碳变送器技术差距及产生差距的主要原因分析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提高我国一氧化碳变送器技术的对策</w:t>
      </w:r>
      <w:r>
        <w:rPr>
          <w:rFonts w:hint="eastAsia"/>
        </w:rPr>
        <w:br/>
      </w:r>
      <w:r>
        <w:rPr>
          <w:rFonts w:hint="eastAsia"/>
        </w:rPr>
        <w:t>　　第四节 我国一氧化碳变送器研发、设计发展趋势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中国一氧化碳变送器行业市场供需状况分析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中国一氧化碳变送器行业市场规模情况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中国一氧化碳变送器行业市场需求状况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一、2019-2024年一氧化碳变送器行业市场需求情况</w:t>
      </w:r>
      <w:r>
        <w:rPr>
          <w:rFonts w:hint="eastAsia"/>
        </w:rPr>
        <w:br/>
      </w:r>
      <w:r>
        <w:rPr>
          <w:rFonts w:hint="eastAsia"/>
        </w:rPr>
        <w:t>　　　　二、一氧化碳变送器行业市场需求特点分析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三、2024-2030年一氧化碳变送器行业市场需求预测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中国一氧化碳变送器行业市场供给状况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一、2019-2024年一氧化碳变送器行业市场供给情况</w:t>
      </w:r>
      <w:r>
        <w:rPr>
          <w:rFonts w:hint="eastAsia"/>
        </w:rPr>
        <w:br/>
      </w:r>
      <w:r>
        <w:rPr>
          <w:rFonts w:hint="eastAsia"/>
        </w:rPr>
        <w:t>　　　　二、一氧化碳变送器行业市场供给特点分析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三、2024-2030年一氧化碳变送器行业市场供给预测</w:t>
      </w:r>
      <w:r>
        <w:rPr>
          <w:rFonts w:hint="eastAsia"/>
        </w:rPr>
        <w:br/>
      </w:r>
      <w:r>
        <w:rPr>
          <w:rFonts w:hint="eastAsia"/>
        </w:rPr>
        <w:t>　　第四节 一氧化碳变送器行业市场供需平衡状况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中国一氧化碳变送器行业进出口情况分析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一氧化碳变送器行业出口情况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一、2019-2024年一氧化碳变送器行业出口情况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三、2024-2030年一氧化碳变送器行业出口情况预测</w:t>
      </w:r>
      <w:r>
        <w:rPr>
          <w:rFonts w:hint="eastAsia"/>
        </w:rPr>
        <w:br/>
      </w:r>
      <w:r>
        <w:rPr>
          <w:rFonts w:hint="eastAsia"/>
        </w:rPr>
        <w:t>　　第二节 一氧化碳变送器行业进口情况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一、2019-2024年一氧化碳变送器行业进口情况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三、2024-2030年一氧化碳变送器行业进口情况预测</w:t>
      </w:r>
      <w:r>
        <w:rPr>
          <w:rFonts w:hint="eastAsia"/>
        </w:rPr>
        <w:br/>
      </w:r>
      <w:r>
        <w:rPr>
          <w:rFonts w:hint="eastAsia"/>
        </w:rPr>
        <w:t>　　第三节 一氧化碳变送器行业进出口面临的挑战及对策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中国一氧化碳变送器行业产品价格监测</w:t>
      </w:r>
      <w:r>
        <w:rPr>
          <w:rFonts w:hint="eastAsia"/>
        </w:rPr>
        <w:br/>
      </w:r>
      <w:r>
        <w:rPr>
          <w:rFonts w:hint="eastAsia"/>
        </w:rPr>
        <w:t>　　　　一、一氧化碳变送器市场价格特征</w:t>
      </w:r>
      <w:r>
        <w:rPr>
          <w:rFonts w:hint="eastAsia"/>
        </w:rPr>
        <w:br/>
      </w:r>
      <w:r>
        <w:rPr>
          <w:rFonts w:hint="eastAsia"/>
        </w:rPr>
        <w:t>　　　　二、当前一氧化碳变送器市场价格评述</w:t>
      </w:r>
      <w:r>
        <w:rPr>
          <w:rFonts w:hint="eastAsia"/>
        </w:rPr>
        <w:br/>
      </w:r>
      <w:r>
        <w:rPr>
          <w:rFonts w:hint="eastAsia"/>
        </w:rPr>
        <w:t>　　　　三、影响一氧化碳变送器市场价格因素分析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四、未来一氧化碳变送器市场价格走势预测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中国一氧化碳变送器行业重点区域市场分析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一氧化碳变送器行业区域市场分布情况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一氧化碳变送器行业细分市场调研分析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一氧化碳变送器细分产品（一）市场调研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一氧化碳变送器细分产品（二）市场调研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一氧化碳变送器行业上游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一氧化碳变送器行业下游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一氧化碳变送器行业重点企业发展调研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一氧化碳变送器重点企业（一）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一氧化碳变送器重点企业（二）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一氧化碳变送器重点企业（三）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一氧化碳变送器重点企业（四）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一氧化碳变送器重点企业（五）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一氧化碳变送器重点企业（六）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一氧化碳变送器行业风险及对策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2024-2030年一氧化碳变送器行业发展环境分析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2024-2030年一氧化碳变送器行业投资特性分析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一、一氧化碳变送器行业进入壁垒</w:t>
      </w:r>
      <w:r>
        <w:rPr>
          <w:rFonts w:hint="eastAsia"/>
        </w:rPr>
        <w:br/>
      </w:r>
      <w:r>
        <w:rPr>
          <w:rFonts w:hint="eastAsia"/>
        </w:rPr>
        <w:t>　　　　二、一氧化碳变送器行业盈利模式</w:t>
      </w:r>
      <w:r>
        <w:rPr>
          <w:rFonts w:hint="eastAsia"/>
        </w:rPr>
        <w:br/>
      </w:r>
      <w:r>
        <w:rPr>
          <w:rFonts w:hint="eastAsia"/>
        </w:rPr>
        <w:t>　　　　三、一氧化碳变送器行业盈利因素</w:t>
      </w:r>
      <w:r>
        <w:rPr>
          <w:rFonts w:hint="eastAsia"/>
        </w:rPr>
        <w:br/>
      </w:r>
      <w:r>
        <w:rPr>
          <w:rFonts w:hint="eastAsia"/>
        </w:rPr>
        <w:t>　　第三节 一氧化碳变送器行业“波特五力模型”分析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2024-2030年一氧化碳变送器行业风险及对策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一氧化碳变送器企业竞争策略分析</w:t>
      </w:r>
      <w:r>
        <w:rPr>
          <w:rFonts w:hint="eastAsia"/>
        </w:rPr>
        <w:br/>
      </w:r>
      <w:r>
        <w:rPr>
          <w:rFonts w:hint="eastAsia"/>
        </w:rPr>
        <w:t>　　第一节 一氧化碳变送器市场竞争策略分析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一、2024-2030年中国一氧化碳变送器市场增长潜力分析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二、2024-2030年中国一氧化碳变送器主要潜力品种分析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三、现有一氧化碳变送器产品竞争策略分析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四、潜力一氧化碳变送器品种竞争策略选择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2024-2030年中国一氧化碳变送器企业竞争策略分析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一、2024-2030年我国一氧化碳变送器市场竞争趋势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二、2024-2030年一氧化碳变送器行业竞争格局展望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三、2024-2030年一氧化碳变送器行业竞争策略分析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四、2024-2030年一氧化碳变送器企业竞争策略分析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2024-2030年中国一氧化碳变送器行业发展趋势分析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一、2024-2030年一氧化碳变送器技术发展趋势分析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二、2024-2030年一氧化碳变送器产品发展趋势分析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三、2024-2030年一氧化碳变送器行业竞争格局展望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2024-2030年中国一氧化碳变送器市场趋势分析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一、2024-2030年一氧化碳变送器发展趋势预测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二、2024-2030年一氧化碳变送器市场前景分析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三、2024-2030年一氧化碳变送器产业政策趋向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2024-2030年一氧化碳变送器行业投资价值评估分析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一氧化碳变送器行业发展建议分析</w:t>
      </w:r>
      <w:r>
        <w:rPr>
          <w:rFonts w:hint="eastAsia"/>
        </w:rPr>
        <w:br/>
      </w:r>
      <w:r>
        <w:rPr>
          <w:rFonts w:hint="eastAsia"/>
        </w:rPr>
        <w:t>　　第一节 一氧化碳变送器行业研究结论及建议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一氧化碳变送器细分行业研究结论及建议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[~中~智~林~]一氧化碳变送器行业竞争策略总结及建议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一氧化碳变送器行业历程</w:t>
      </w:r>
      <w:r>
        <w:rPr>
          <w:rFonts w:hint="eastAsia"/>
        </w:rPr>
        <w:br/>
      </w:r>
      <w:r>
        <w:rPr>
          <w:rFonts w:hint="eastAsia"/>
        </w:rPr>
        <w:t>　　图表 一氧化碳变送器行业生命周期</w:t>
      </w:r>
      <w:r>
        <w:rPr>
          <w:rFonts w:hint="eastAsia"/>
        </w:rPr>
        <w:br/>
      </w:r>
      <w:r>
        <w:rPr>
          <w:rFonts w:hint="eastAsia"/>
        </w:rPr>
        <w:t>　　图表 一氧化碳变送器行业产业链分析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2019-2024年一氧化碳变送器行业市场容量分析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2019-2024年中国一氧化碳变送器行业产量及增长趋势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2019-2024年中国一氧化碳变送器市场需求量及增速统计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2024年中国一氧化碳变送器行业需求领域分布格局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2019-2024年中国一氧化碳变送器行业盈利情况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2019-2024年中国一氧化碳变送器行业利润总额统计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2024年中国一氧化碳变送器进口国家及地区分析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2024年中国一氧化碳变送器出口国家及地区分析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2019-2024年中国一氧化碳变送器行业企业平均规模情况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一氧化碳变送器重点企业（三）成长能力情况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2024-2030年中国一氧化碳变送器行业产能预测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2024-2030年中国一氧化碳变送器市场容量预测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2024-2030年中国一氧化碳变送器市场规模预测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2024-2030年中国一氧化碳变送器发展趋势预测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4ca322661436b" w:history="1">
        <w:r>
          <w:rPr>
            <w:rStyle w:val="Hyperlink"/>
          </w:rPr>
          <w:t>2024-2030年中国一氧化碳变送器行业现状调研与前景趋势预测报告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4ca322661436b" w:history="1">
        <w:r>
          <w:rPr>
            <w:rStyle w:val="Hyperlink"/>
          </w:rPr>
          <w:t>https://www.20087.com/6/50/YiYangHuaTanBianSongQiFaZhanQuShiFenXi.html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74dbd7fd940dc" w:history="1">
      <w:r>
        <w:rPr>
          <w:rStyle w:val="Hyperlink"/>
        </w:rPr>
        <w:t>2024-2030年中国一氧化碳变送器行业现状调研与前景趋势预测报告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iYangHuaTanBianSongQiFaZhanQuShiFenXi.html" TargetMode="External" Id="Rd394ca322661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iYangHuaTanBianSongQiFaZhanQuShiFenXi.html" TargetMode="External" Id="R34874dbd7fd9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2023-12-04T08:05:00Z</dcterms:created>
  <dcterms:modified xsi:type="dcterms:W3CDTF">2023-12-04T09:05:00Z</dcterms:modified>
  <dc:subject>2024-2030年中国一氧化碳变送器行业现状调研与前景趋势预测报告</dc:subject>
  <dc:title>2024-2030年中国一氧化碳变送器行业现状调研与前景趋势预测报告</dc:title>
  <cp:keywords>2024-2030年中国一氧化碳变送器行业现状调研与前景趋势预测报告</cp:keywords>
  <dc:description>2024-2030年中国一氧化碳变送器行业现状调研与前景趋势预测报告</dc:description>
</cp:coreProperties>
</file>