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de98f320c9478f" w:history="1">
              <w:r>
                <w:rPr>
                  <w:rStyle w:val="Hyperlink"/>
                </w:rPr>
                <w:t>2025-2031年全球与中国光电调制器行业研究及市场前景分析报告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de98f320c9478f" w:history="1">
              <w:r>
                <w:rPr>
                  <w:rStyle w:val="Hyperlink"/>
                </w:rPr>
                <w:t>2025-2031年全球与中国光电调制器行业研究及市场前景分析报告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de98f320c9478f" w:history="1">
                <w:r>
                  <w:rPr>
                    <w:rStyle w:val="Hyperlink"/>
                  </w:rPr>
                  <w:t>https://www.20087.com/6/90/GuangDianDiaoZhiQiShiChangQianJingYuCe.html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调制器是光通信系统中的核心器件之一，用于将电信号转换为光信号，实现数据在光纤网络中的高速传输。目前主流技术包括电吸收调制器（EAM）和马赫-曾德尔调制器（MZM），分别适用于短距离和长距离光通信场景。随着5G通信、数据中心互联和高速宽带接入的快速发展，光电调制器在传输速率、带宽响应和能耗控制方面面临更高要求。当前行业内企业正围绕材料优化、芯片集成度提升和封装工艺改进展开持续研发，以满足下一代光网络对高频、低损耗、小型化调制器件的需求。</w:t>
      </w:r>
      <w:r>
        <w:rPr>
          <w:rFonts w:hint="eastAsia"/>
        </w:rPr>
        <w:br/>
      </w:r>
      <w:r>
        <w:rPr>
          <w:rFonts w:hint="eastAsia"/>
        </w:rPr>
        <w:t>　　未来，光电调制器将朝高带宽、低功耗、硅基集成与多功能融合方向演进。随着硅光子技术的成熟，基于CMOS兼容工艺的硅基光电调制器将成为主流，有助于降低制造成本并提升系统集成度。同时，面向6G通信和量子通信的发展需求，调制器的工作频率和调制深度将进一步提升，支持太赫兹级带宽与超低误码率的数据传输。此外，光学相位调控与偏振复用等新技术的引入，也将推动光电调制器从单一强度调制向多维信号处理方向拓展，增强其在高速光互连和光计算系统中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de98f320c9478f" w:history="1">
        <w:r>
          <w:rPr>
            <w:rStyle w:val="Hyperlink"/>
          </w:rPr>
          <w:t>2025-2031年全球与中国光电调制器行业研究及市场前景分析报告</w:t>
        </w:r>
      </w:hyperlink>
      <w:r>
        <w:rPr>
          <w:rFonts w:hint="eastAsia"/>
        </w:rPr>
        <w:t>》系统分析了全球及我国光电调制器行业的市场规模、竞争格局及技术发展现状，梳理了产业链结构和重点企业表现。报告基于光电调制器行业发展轨迹，结合政策环境与光电调制器市场需求变化，研判了光电调制器行业未来发展趋势与技术演进方向，客观评估了光电调制器市场机遇与潜在风险。报告为投资者和从业者提供了专业的市场参考，有助于把握光电调制器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光电调制器市场概述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按照不同产品类型，光电调制器主要可以分为如下几个类别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全球不同产品类型光电调制器销售额增长趋势2020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相位调制器</w:t>
      </w:r>
      <w:r>
        <w:rPr>
          <w:rFonts w:hint="eastAsia"/>
        </w:rPr>
        <w:br/>
      </w:r>
      <w:r>
        <w:rPr>
          <w:rFonts w:hint="eastAsia"/>
        </w:rPr>
        <w:t>　　　　1.2.3 强度调制器</w:t>
      </w:r>
      <w:r>
        <w:rPr>
          <w:rFonts w:hint="eastAsia"/>
        </w:rPr>
        <w:br/>
      </w:r>
      <w:r>
        <w:rPr>
          <w:rFonts w:hint="eastAsia"/>
        </w:rPr>
        <w:t>　　　　1.2.4 偏振调制器</w:t>
      </w:r>
      <w:r>
        <w:rPr>
          <w:rFonts w:hint="eastAsia"/>
        </w:rPr>
        <w:br/>
      </w:r>
      <w:r>
        <w:rPr>
          <w:rFonts w:hint="eastAsia"/>
        </w:rPr>
        <w:t>　　1.3 从不同应用，光电调制器主要包括如下几个方面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全球不同应用光电调制器销售额增长趋势2020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通信领域</w:t>
      </w:r>
      <w:r>
        <w:rPr>
          <w:rFonts w:hint="eastAsia"/>
        </w:rPr>
        <w:br/>
      </w:r>
      <w:r>
        <w:rPr>
          <w:rFonts w:hint="eastAsia"/>
        </w:rPr>
        <w:t>　　　　1.3.3 量子技术</w:t>
      </w:r>
      <w:r>
        <w:rPr>
          <w:rFonts w:hint="eastAsia"/>
        </w:rPr>
        <w:br/>
      </w:r>
      <w:r>
        <w:rPr>
          <w:rFonts w:hint="eastAsia"/>
        </w:rPr>
        <w:t>　　　　1.3.4 传感测量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光电调制器行业背景、发展历史、现状及趋势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光电调制器行业目前现状分析</w:t>
      </w:r>
      <w:r>
        <w:rPr>
          <w:rFonts w:hint="eastAsia"/>
        </w:rPr>
        <w:br/>
      </w:r>
      <w:r>
        <w:rPr>
          <w:rFonts w:hint="eastAsia"/>
        </w:rPr>
        <w:t>　　　　1.4.2 光电调制器发展趋势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全球光电调制器总体规模分析</w:t>
      </w:r>
      <w:r>
        <w:rPr>
          <w:rFonts w:hint="eastAsia"/>
        </w:rPr>
        <w:br/>
      </w:r>
      <w:r>
        <w:rPr>
          <w:rFonts w:hint="eastAsia"/>
        </w:rPr>
        <w:t>　　2.1 全球光电调制器供需现状及预测（2020-2031）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全球光电调制器产能、产量、产能利用率及发展趋势（2020-2031）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全球光电调制器产量、需求量及发展趋势（2020-2031）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全球主要地区光电调制器产量及发展趋势（2020-2031）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全球主要地区光电调制器产量（2020-2025）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全球主要地区光电调制器产量（2026-2031）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全球主要地区光电调制器产量市场份额（2020-2031）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中国光电调制器供需现状及预测（2020-2031）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中国光电调制器产能、产量、产能利用率及发展趋势（2020-2031）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中国光电调制器产量、市场需求量及发展趋势（2020-2031）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全球光电调制器销量及销售额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全球市场光电调制器销售额（2020-2031）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全球市场光电调制器销量（2020-2031）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全球市场光电调制器价格趋势（2020-2031）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全球光电调制器主要地区分析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全球主要地区光电调制器市场规模分析：2020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全球主要地区光电调制器销售收入及市场份额（2020-2025年）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全球主要地区光电调制器销售收入预测（2026-2031年）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全球主要地区光电调制器销量分析：2020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全球主要地区光电调制器销量及市场份额（2020-2025年）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全球主要地区光电调制器销量及市场份额预测（2026-2031）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北美市场光电调制器销量、收入及增长率（2020-2031）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欧洲市场光电调制器销量、收入及增长率（2020-2031）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中国市场光电调制器销量、收入及增长率（2020-2031）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日本市场光电调制器销量、收入及增长率（2020-2031）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东南亚市场光电调制器销量、收入及增长率（2020-2031）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印度市场光电调制器销量、收入及增长率（2020-2031）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全球市场主要厂商光电调制器产能市场份额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全球市场主要厂商光电调制器销量（2020-2025）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全球市场主要厂商光电调制器销量（2020-2025）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全球市场主要厂商光电调制器销售收入（2020-2025）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全球市场主要厂商光电调制器销售价格（2020-2025）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2024年全球主要生产商光电调制器收入排名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中国市场主要厂商光电调制器销量（2020-2025）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中国市场主要厂商光电调制器销量（2020-2025）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中国市场主要厂商光电调制器销售收入（2020-2025）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2024年中国主要生产商光电调制器收入排名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中国市场主要厂商光电调制器销售价格（2020-2025）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全球主要厂商光电调制器总部及产地分布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全球主要厂商成立时间及光电调制器商业化日期</w:t>
      </w:r>
      <w:r>
        <w:rPr>
          <w:rFonts w:hint="eastAsia"/>
        </w:rPr>
        <w:br/>
      </w:r>
      <w:r>
        <w:rPr>
          <w:rFonts w:hint="eastAsia"/>
        </w:rPr>
        <w:t>　　4.6 全球主要厂商光电调制器产品类型及应用</w:t>
      </w:r>
      <w:r>
        <w:rPr>
          <w:rFonts w:hint="eastAsia"/>
        </w:rPr>
        <w:br/>
      </w:r>
      <w:r>
        <w:rPr>
          <w:rFonts w:hint="eastAsia"/>
        </w:rPr>
        <w:t>　　4.7 光电调制器行业集中度、竞争程度分析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光电调制器行业集中度分析：2024年全球Top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全球光电调制器第一梯队、第二梯队和第三梯队生产商（品牌）及市场份额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重点企业（1）基本信息、光电调制器生产基地、销售区域、竞争对手及市场地位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光电调制器产品规格、参数及市场应用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光电调制器销量、收入、价格及毛利率（2020-2025）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重点企业（2）基本信息、光电调制器生产基地、销售区域、竞争对手及市场地位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光电调制器产品规格、参数及市场应用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光电调制器销量、收入、价格及毛利率（2020-2025）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重点企业（3）基本信息、光电调制器生产基地、销售区域、竞争对手及市场地位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光电调制器产品规格、参数及市场应用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光电调制器销量、收入、价格及毛利率（2020-2025）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重点企业（4）基本信息、光电调制器生产基地、销售区域、竞争对手及市场地位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光电调制器产品规格、参数及市场应用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光电调制器销量、收入、价格及毛利率（2020-2025）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重点企业（5）基本信息、光电调制器生产基地、销售区域、竞争对手及市场地位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光电调制器产品规格、参数及市场应用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光电调制器销量、收入、价格及毛利率（2020-2025）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重点企业（6）基本信息、光电调制器生产基地、销售区域、竞争对手及市场地位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光电调制器产品规格、参数及市场应用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光电调制器销量、收入、价格及毛利率（2020-2025）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重点企业（7）基本信息、光电调制器生产基地、销售区域、竞争对手及市场地位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光电调制器产品规格、参数及市场应用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光电调制器销量、收入、价格及毛利率（2020-2025）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重点企业（8）基本信息、光电调制器生产基地、销售区域、竞争对手及市场地位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光电调制器产品规格、参数及市场应用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光电调制器销量、收入、价格及毛利率（2020-2025）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重点企业（9）基本信息、光电调制器生产基地、销售区域、竞争对手及市场地位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光电调制器产品规格、参数及市场应用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光电调制器销量、收入、价格及毛利率（2020-2025）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不同产品类型光电调制器分析</w:t>
      </w:r>
      <w:r>
        <w:rPr>
          <w:rFonts w:hint="eastAsia"/>
        </w:rPr>
        <w:br/>
      </w:r>
      <w:r>
        <w:rPr>
          <w:rFonts w:hint="eastAsia"/>
        </w:rPr>
        <w:t>　　6.1 全球不同产品类型光电调制器销量（2020-2031）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全球不同产品类型光电调制器销量及市场份额（2020-2025）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全球不同产品类型光电调制器销量预测（2026-2031）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全球不同产品类型光电调制器收入（2020-2031）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全球不同产品类型光电调制器收入及市场份额（2020-2025）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全球不同产品类型光电调制器收入预测（2026-2031）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全球不同产品类型光电调制器价格走势（2020-2031）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不同应用光电调制器分析</w:t>
      </w:r>
      <w:r>
        <w:rPr>
          <w:rFonts w:hint="eastAsia"/>
        </w:rPr>
        <w:br/>
      </w:r>
      <w:r>
        <w:rPr>
          <w:rFonts w:hint="eastAsia"/>
        </w:rPr>
        <w:t>　　7.1 全球不同应用光电调制器销量（2020-2031）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全球不同应用光电调制器销量及市场份额（2020-2025）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全球不同应用光电调制器销量预测（2026-2031）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全球不同应用光电调制器收入（2020-2031）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全球不同应用光电调制器收入及市场份额（2020-2025）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全球不同应用光电调制器收入预测（2026-2031）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全球不同应用光电调制器价格走势（2020-2031）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光电调制器产业链分析</w:t>
      </w:r>
      <w:r>
        <w:rPr>
          <w:rFonts w:hint="eastAsia"/>
        </w:rPr>
        <w:br/>
      </w:r>
      <w:r>
        <w:rPr>
          <w:rFonts w:hint="eastAsia"/>
        </w:rPr>
        <w:t>　　8.2 光电调制器工艺制造技术分析</w:t>
      </w:r>
      <w:r>
        <w:rPr>
          <w:rFonts w:hint="eastAsia"/>
        </w:rPr>
        <w:br/>
      </w:r>
      <w:r>
        <w:rPr>
          <w:rFonts w:hint="eastAsia"/>
        </w:rPr>
        <w:t>　　8.3 光电调制器产业上游供应分析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光电调制器下游客户分析</w:t>
      </w:r>
      <w:r>
        <w:rPr>
          <w:rFonts w:hint="eastAsia"/>
        </w:rPr>
        <w:br/>
      </w:r>
      <w:r>
        <w:rPr>
          <w:rFonts w:hint="eastAsia"/>
        </w:rPr>
        <w:t>　　8.5 光电调制器销售渠道分析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光电调制器行业发展机遇及主要驱动因素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光电调制器行业发展面临的风险</w:t>
      </w:r>
      <w:r>
        <w:rPr>
          <w:rFonts w:hint="eastAsia"/>
        </w:rPr>
        <w:br/>
      </w:r>
      <w:r>
        <w:rPr>
          <w:rFonts w:hint="eastAsia"/>
        </w:rPr>
        <w:t>　　9.3 光电调制器行业政策分析</w:t>
      </w:r>
      <w:r>
        <w:rPr>
          <w:rFonts w:hint="eastAsia"/>
        </w:rPr>
        <w:br/>
      </w:r>
      <w:r>
        <w:rPr>
          <w:rFonts w:hint="eastAsia"/>
        </w:rPr>
        <w:t>　　9.4 光电调制器中国企业SWOT分析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全球不同产品类型光电调制器销售额增长（CAGR）趋势2020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光电调制器行业目前发展现状</w:t>
      </w:r>
      <w:r>
        <w:rPr>
          <w:rFonts w:hint="eastAsia"/>
        </w:rPr>
        <w:br/>
      </w:r>
      <w:r>
        <w:rPr>
          <w:rFonts w:hint="eastAsia"/>
        </w:rPr>
        <w:t>　　表 4： 光电调制器发展趋势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全球主要地区光电调制器产量增速（CAGR）：（2020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全球主要地区光电调制器产量（2020-2025）&amp;（台）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全球主要地区光电调制器产量（2026-2031）&amp;（台）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全球主要地区光电调制器产量市场份额（2020-2025）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全球主要地区光电调制器产量（2026-2031）&amp;（台）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全球主要地区光电调制器销售收入增速：（2020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全球主要地区光电调制器销售收入（2020-2025）&amp;（百万美元）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全球主要地区光电调制器销售收入市场份额（2020-2025）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全球主要地区光电调制器收入（2026-2031）&amp;（百万美元）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全球主要地区光电调制器收入市场份额（2026-2031）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全球主要地区光电调制器销量（台）：2020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全球主要地区光电调制器销量（2020-2025）&amp;（台）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全球主要地区光电调制器销量市场份额（2020-2025）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全球主要地区光电调制器销量（2026-2031）&amp;（台）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全球主要地区光电调制器销量份额（2026-2031）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全球市场主要厂商光电调制器产能（2024-2025）&amp;（台）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全球市场主要厂商光电调制器销量（2020-2025）&amp;（台）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全球市场主要厂商光电调制器销量市场份额（2020-2025）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全球市场主要厂商光电调制器销售收入（2020-2025）&amp;（百万美元）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全球市场主要厂商光电调制器销售收入市场份额（2020-2025）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全球市场主要厂商光电调制器销售价格（2020-2025）&amp;（美元/台）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2024年全球主要生产商光电调制器收入排名（百万美元）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中国市场主要厂商光电调制器销量（2020-2025）&amp;（台）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中国市场主要厂商光电调制器销量市场份额（2020-2025）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中国市场主要厂商光电调制器销售收入（2020-2025）&amp;（百万美元）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中国市场主要厂商光电调制器销售收入市场份额（2020-2025）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2024年中国主要生产商光电调制器收入排名（百万美元）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中国市场主要厂商光电调制器销售价格（2020-2025）&amp;（美元/台）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全球主要厂商光电调制器总部及产地分布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全球主要厂商成立时间及光电调制器商业化日期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全球主要厂商光电调制器产品类型及应用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2024年全球光电调制器主要厂商市场地位（第一梯队、第二梯队和第三梯队）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全球光电调制器市场投资、并购等现状分析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光电调制器生产基地、销售区域、竞争对手及市场地位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光电调制器产品规格、参数及市场应用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光电调制器销量（台）、收入（百万美元）、价格（美元/台）及毛利率（2020-2025）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光电调制器生产基地、销售区域、竞争对手及市场地位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光电调制器产品规格、参数及市场应用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光电调制器销量（台）、收入（百万美元）、价格（美元/台）及毛利率（2020-2025）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光电调制器生产基地、销售区域、竞争对手及市场地位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光电调制器产品规格、参数及市场应用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光电调制器销量（台）、收入（百万美元）、价格（美元/台）及毛利率（2020-2025）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光电调制器生产基地、销售区域、竞争对手及市场地位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光电调制器产品规格、参数及市场应用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光电调制器销量（台）、收入（百万美元）、价格（美元/台）及毛利率（2020-2025）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光电调制器生产基地、销售区域、竞争对手及市场地位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光电调制器产品规格、参数及市场应用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光电调制器销量（台）、收入（百万美元）、价格（美元/台）及毛利率（2020-2025）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光电调制器生产基地、销售区域、竞争对手及市场地位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光电调制器产品规格、参数及市场应用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光电调制器销量（台）、收入（百万美元）、价格（美元/台）及毛利率（2020-2025）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光电调制器生产基地、销售区域、竞争对手及市场地位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光电调制器产品规格、参数及市场应用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光电调制器销量（台）、收入（百万美元）、价格（美元/台）及毛利率（2020-2025）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光电调制器生产基地、销售区域、竞争对手及市场地位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光电调制器产品规格、参数及市场应用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光电调制器销量（台）、收入（百万美元）、价格（美元/台）及毛利率（2020-2025）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光电调制器生产基地、销售区域、竞争对手及市场地位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光电调制器产品规格、参数及市场应用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光电调制器销量（台）、收入（百万美元）、价格（美元/台）及毛利率（2020-2025）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全球不同产品类型光电调制器销量（2020-2025年）&amp;（台）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84： 全球不同产品类型光电调制器销量市场份额（2020-2025）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全球不同产品类型光电调制器销量预测（2026-2031）&amp;（台）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全球市场不同产品类型光电调制器销量市场份额预测（2026-2031）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全球不同产品类型光电调制器收入（2020-2025年）&amp;（百万美元）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全球不同产品类型光电调制器收入市场份额（2020-2025）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全球不同产品类型光电调制器收入预测（2026-2031）&amp;（百万美元）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全球不同产品类型光电调制器收入市场份额预测（2026-2031）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全球不同应用光电调制器销量（2020-2025年）&amp;（台）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92： 全球不同应用光电调制器销量市场份额（2020-2025）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全球不同应用光电调制器销量预测（2026-2031）&amp;（台）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94： 全球市场不同应用光电调制器销量市场份额预测（2026-2031）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全球不同应用光电调制器收入（2020-2025年）&amp;（百万美元）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全球不同应用光电调制器收入市场份额（2020-2025）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全球不同应用光电调制器收入预测（2026-2031）&amp;（百万美元）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全球不同应用光电调制器收入市场份额预测（2026-2031）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光电调制器上游原料供应商及联系方式列表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光电调制器典型客户列表</w:t>
      </w:r>
      <w:r>
        <w:rPr>
          <w:rFonts w:hint="eastAsia"/>
        </w:rPr>
        <w:br/>
      </w:r>
      <w:r>
        <w:rPr>
          <w:rFonts w:hint="eastAsia"/>
        </w:rPr>
        <w:t>　　表 101： 光电调制器主要销售模式及销售渠道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光电调制器行业发展机遇及主要驱动因素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光电调制器行业发展面临的风险</w:t>
      </w:r>
      <w:r>
        <w:rPr>
          <w:rFonts w:hint="eastAsia"/>
        </w:rPr>
        <w:br/>
      </w:r>
      <w:r>
        <w:rPr>
          <w:rFonts w:hint="eastAsia"/>
        </w:rPr>
        <w:t>　　表 104： 光电调制器行业政策分析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光电调制器产品图片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全球不同产品类型光电调制器销售额2020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全球不同产品类型光电调制器市场份额2024 &amp; 2031</w:t>
      </w:r>
      <w:r>
        <w:rPr>
          <w:rFonts w:hint="eastAsia"/>
        </w:rPr>
        <w:br/>
      </w:r>
      <w:r>
        <w:rPr>
          <w:rFonts w:hint="eastAsia"/>
        </w:rPr>
        <w:t>　　图 4： 相位调制器产品图片</w:t>
      </w:r>
      <w:r>
        <w:rPr>
          <w:rFonts w:hint="eastAsia"/>
        </w:rPr>
        <w:br/>
      </w:r>
      <w:r>
        <w:rPr>
          <w:rFonts w:hint="eastAsia"/>
        </w:rPr>
        <w:t>　　图 5： 强度调制器产品图片</w:t>
      </w:r>
      <w:r>
        <w:rPr>
          <w:rFonts w:hint="eastAsia"/>
        </w:rPr>
        <w:br/>
      </w:r>
      <w:r>
        <w:rPr>
          <w:rFonts w:hint="eastAsia"/>
        </w:rPr>
        <w:t>　　图 6： 偏振调制器产品图片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全球不同应用光电调制器市场份额2024 &amp; 2031</w:t>
      </w:r>
      <w:r>
        <w:rPr>
          <w:rFonts w:hint="eastAsia"/>
        </w:rPr>
        <w:br/>
      </w:r>
      <w:r>
        <w:rPr>
          <w:rFonts w:hint="eastAsia"/>
        </w:rPr>
        <w:t>　　图 9： 通信领域</w:t>
      </w:r>
      <w:r>
        <w:rPr>
          <w:rFonts w:hint="eastAsia"/>
        </w:rPr>
        <w:br/>
      </w:r>
      <w:r>
        <w:rPr>
          <w:rFonts w:hint="eastAsia"/>
        </w:rPr>
        <w:t>　　图 10： 量子技术</w:t>
      </w:r>
      <w:r>
        <w:rPr>
          <w:rFonts w:hint="eastAsia"/>
        </w:rPr>
        <w:br/>
      </w:r>
      <w:r>
        <w:rPr>
          <w:rFonts w:hint="eastAsia"/>
        </w:rPr>
        <w:t>　　图 11： 传感测量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全球光电调制器产能、产量、产能利用率及发展趋势（2020-2031）&amp;（台）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全球光电调制器产量、需求量及发展趋势（2020-2031）&amp;（台）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全球主要地区光电调制器产量（2020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全球主要地区光电调制器产量市场份额（2020-2031）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中国光电调制器产能、产量、产能利用率及发展趋势（2020-2031）&amp;（台）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中国光电调制器产量、市场需求量及发展趋势（2020-2031）&amp;（台）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全球光电调制器市场销售额及增长率：（2020-2031）&amp;（百万美元）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全球市场光电调制器市场规模：2020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全球市场光电调制器销量及增长率（2020-2031）&amp;（台）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全球市场光电调制器价格趋势（2020-2031）&amp;（美元/台）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全球主要地区光电调制器销售收入（2020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全球主要地区光电调制器销售收入市场份额（2020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北美市场光电调制器销量及增长率（2020-2031）&amp;（台）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北美市场光电调制器收入及增长率（2020-2031）&amp;（百万美元）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欧洲市场光电调制器销量及增长率（2020-2031）&amp;（台）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欧洲市场光电调制器收入及增长率（2020-2031）&amp;（百万美元）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中国市场光电调制器销量及增长率（2020-2031）&amp;（台）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中国市场光电调制器收入及增长率（2020-2031）&amp;（百万美元）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日本市场光电调制器销量及增长率（2020-2031）&amp;（台）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日本市场光电调制器收入及增长率（2020-2031）&amp;（百万美元）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东南亚市场光电调制器销量及增长率（2020-2031）&amp;（台）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东南亚市场光电调制器收入及增长率（2020-2031）&amp;（百万美元）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印度市场光电调制器销量及增长率（2020-2031）&amp;（台）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印度市场光电调制器收入及增长率（2020-2031）&amp;（百万美元）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2024年全球市场主要厂商光电调制器销量市场份额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2024年全球市场主要厂商光电调制器收入市场份额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2024年中国市场主要厂商光电调制器销量市场份额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2024年中国市场主要厂商光电调制器收入市场份额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2024年全球前五大生产商光电调制器市场份额</w:t>
      </w:r>
      <w:r>
        <w:rPr>
          <w:rFonts w:hint="eastAsia"/>
        </w:rPr>
        <w:br/>
      </w:r>
      <w:r>
        <w:rPr>
          <w:rFonts w:hint="eastAsia"/>
        </w:rPr>
        <w:t>　　图 42： 2024年全球光电调制器第一梯队、第二梯队和第三梯队厂商及市场份额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全球不同产品类型光电调制器价格走势（2020-2031）&amp;（美元/台）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全球不同应用光电调制器价格走势（2020-2031）&amp;（美元/台）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光电调制器产业链</w:t>
      </w:r>
      <w:r>
        <w:rPr>
          <w:rFonts w:hint="eastAsia"/>
        </w:rPr>
        <w:br/>
      </w:r>
      <w:r>
        <w:rPr>
          <w:rFonts w:hint="eastAsia"/>
        </w:rPr>
        <w:t>　　图 46： 光电调制器中国企业SWOT分析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de98f320c9478f" w:history="1">
        <w:r>
          <w:rPr>
            <w:rStyle w:val="Hyperlink"/>
          </w:rPr>
          <w:t>2025-2031年全球与中国光电调制器行业研究及市场前景分析报告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de98f320c9478f" w:history="1">
        <w:r>
          <w:rPr>
            <w:rStyle w:val="Hyperlink"/>
          </w:rPr>
          <w:t>https://www.20087.com/6/90/GuangDianDiaoZhiQiShiChangQianJingYuCe.html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86db1f66294cec" w:history="1">
      <w:r>
        <w:rPr>
          <w:rStyle w:val="Hyperlink"/>
        </w:rPr>
        <w:t>2025-2031年全球与中国光电调制器行业研究及市场前景分析报告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GuangDianDiaoZhiQiShiChangQianJingYuCe.html" TargetMode="External" Id="Re7de98f320c947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GuangDianDiaoZhiQiShiChangQianJingYuCe.html" TargetMode="External" Id="R0e86db1f66294c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2025-04-29T03:05:00Z</dcterms:created>
  <dcterms:modified xsi:type="dcterms:W3CDTF">2025-04-29T04:05:00Z</dcterms:modified>
  <dc:subject>2025-2031年全球与中国光电调制器行业研究及市场前景分析报告</dc:subject>
  <dc:title>2025-2031年全球与中国光电调制器行业研究及市场前景分析报告</dc:title>
  <cp:keywords>2025-2031年全球与中国光电调制器行业研究及市场前景分析报告</cp:keywords>
  <dc:description>2025-2031年全球与中国光电调制器行业研究及市场前景分析报告</dc:description>
</cp:coreProperties>
</file>