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fc3810b4c47be" w:history="1">
              <w:r>
                <w:rPr>
                  <w:rStyle w:val="Hyperlink"/>
                </w:rPr>
                <w:t>2023-2029年中国制动蹄行业研究分析及未来趋势预测报告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fc3810b4c47be" w:history="1">
              <w:r>
                <w:rPr>
                  <w:rStyle w:val="Hyperlink"/>
                </w:rPr>
                <w:t>2023-2029年中国制动蹄行业研究分析及未来趋势预测报告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11A1206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1fc3810b4c47be" w:history="1">
                <w:r>
                  <w:rPr>
                    <w:rStyle w:val="Hyperlink"/>
                  </w:rPr>
                  <w:t>https://www.20087.com/6/20/ZhiDongTiFaZhanQuShi.html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蹄是车辆制动系统的核心部件，近年来随着汽车工业的升级和安全标准的提高，其材料和技术不断革新。目前，高性能复合材料和合金材料被广泛应用于制动蹄的制造，以提升其耐磨性、热稳定性及制动效能。同时，制动蹄的设计也更加注重轻量化和环保，旨在降低能耗并减少排放，适应汽车行业向绿色、智能方向发展的趋势。</w:t>
      </w:r>
      <w:r>
        <w:rPr>
          <w:rFonts w:hint="eastAsia"/>
        </w:rPr>
        <w:br/>
      </w:r>
      <w:r>
        <w:rPr>
          <w:rFonts w:hint="eastAsia"/>
        </w:rPr>
        <w:t>　　未来，制动蹄的发展将更侧重于智能化与可持续性。一方面，通过深化与传感器技术和智能算法的融合，制动蹄将集成自诊断、自调整功能，能够实时监测磨损程度和工作状态，预警潜在故障，提升行车安全。另一方面，随着电动汽车和自动驾驶技术的普及，制动蹄将探索与再生制动系统的协同工作，优化能量回收效率，延长制动寿命。此外，制动蹄将加强对生态友好材料的研究，如生物降解材料，减少对环境的影响，符合全球绿色制造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1fc3810b4c47be" w:history="1">
        <w:r>
          <w:rPr>
            <w:rStyle w:val="Hyperlink"/>
          </w:rPr>
          <w:t>2023-2029年中国制动蹄行业研究分析及未来趋势预测报告</w:t>
        </w:r>
      </w:hyperlink>
      <w:r>
        <w:rPr>
          <w:rFonts w:hint="eastAsia"/>
        </w:rPr>
        <w:t>基于科学的市场调研和数据分析，全面剖析了制动蹄行业现状、市场需求及市场规模。制动蹄报告探讨了制动蹄产业链结构，细分市场的特点，并分析了制动蹄市场前景及发展趋势。通过科学预测，揭示了制动蹄行业未来的增长潜力。同时，制动蹄报告还对重点企业进行了研究，评估了各大品牌在市场竞争中的地位，以及行业集中度的变化。制动蹄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制动蹄相关概述</w:t>
      </w:r>
      <w:r>
        <w:rPr>
          <w:rFonts w:hint="eastAsia"/>
        </w:rPr>
        <w:br/>
      </w:r>
      <w:r>
        <w:rPr>
          <w:rFonts w:hint="eastAsia"/>
        </w:rPr>
        <w:t>　　第一节 制动蹄定义</w:t>
      </w:r>
      <w:r>
        <w:rPr>
          <w:rFonts w:hint="eastAsia"/>
        </w:rPr>
        <w:br/>
      </w:r>
      <w:r>
        <w:rPr>
          <w:rFonts w:hint="eastAsia"/>
        </w:rPr>
        <w:t>　　第二节 制动蹄行业发展历程</w:t>
      </w:r>
      <w:r>
        <w:rPr>
          <w:rFonts w:hint="eastAsia"/>
        </w:rPr>
        <w:br/>
      </w:r>
      <w:r>
        <w:rPr>
          <w:rFonts w:hint="eastAsia"/>
        </w:rPr>
        <w:t>　　第三节 制动蹄分类情况</w:t>
      </w:r>
      <w:r>
        <w:rPr>
          <w:rFonts w:hint="eastAsia"/>
        </w:rPr>
        <w:br/>
      </w:r>
      <w:r>
        <w:rPr>
          <w:rFonts w:hint="eastAsia"/>
        </w:rPr>
        <w:t>　　第四节 制动蹄产业链分析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二、制动蹄产业链模型分析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2022-2023年中国制动蹄行业发展环境分析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2022-2023年中国制动蹄行业发展政策环境分析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一、制动蹄行业政策影响分析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二、相关制动蹄行业标准分析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2022-2023年中国制动蹄行业发展社会环境分析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中国制动蹄行业生产现状分析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2018-2023年制动蹄行业总体规模</w:t>
      </w:r>
      <w:r>
        <w:rPr>
          <w:rFonts w:hint="eastAsia"/>
        </w:rPr>
        <w:br/>
      </w:r>
      <w:r>
        <w:rPr>
          <w:rFonts w:hint="eastAsia"/>
        </w:rPr>
        <w:t>　　第二节 制动蹄行业产量概况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一、2018-2023年制动蹄产量分析</w:t>
      </w:r>
      <w:r>
        <w:rPr>
          <w:rFonts w:hint="eastAsia"/>
        </w:rPr>
        <w:br/>
      </w:r>
      <w:r>
        <w:rPr>
          <w:rFonts w:hint="eastAsia"/>
        </w:rPr>
        <w:t>　　　　二、2023-2029年制动蹄产量预测</w:t>
      </w:r>
      <w:r>
        <w:rPr>
          <w:rFonts w:hint="eastAsia"/>
        </w:rPr>
        <w:br/>
      </w:r>
      <w:r>
        <w:rPr>
          <w:rFonts w:hint="eastAsia"/>
        </w:rPr>
        <w:t>　　第三节 制动蹄市场容量概况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一、2018-2023年制动蹄市场容量分析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二、2023-2029年制动蹄市场容量预测</w:t>
      </w:r>
      <w:r>
        <w:rPr>
          <w:rFonts w:hint="eastAsia"/>
        </w:rPr>
        <w:br/>
      </w:r>
      <w:r>
        <w:rPr>
          <w:rFonts w:hint="eastAsia"/>
        </w:rPr>
        <w:t>　　第四节 制动蹄行业的生命周期分析</w:t>
      </w:r>
      <w:r>
        <w:rPr>
          <w:rFonts w:hint="eastAsia"/>
        </w:rPr>
        <w:br/>
      </w:r>
      <w:r>
        <w:rPr>
          <w:rFonts w:hint="eastAsia"/>
        </w:rPr>
        <w:t>　　第五节 制动蹄行业供需情况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中国制动蹄产品价格走势及影响因素分析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2018-2023年中国制动蹄行业总体发展状况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中国制动蹄行业规模情况分析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中国制动蹄行业产销情况分析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中国制动蹄行业财务能力分析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制动蹄行业市场竞争策略分析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制动蹄市场竞争策略分析</w:t>
      </w:r>
      <w:r>
        <w:rPr>
          <w:rFonts w:hint="eastAsia"/>
        </w:rPr>
        <w:br/>
      </w:r>
      <w:r>
        <w:rPr>
          <w:rFonts w:hint="eastAsia"/>
        </w:rPr>
        <w:t>　　　　一、制动蹄市场增长潜力分析</w:t>
      </w:r>
      <w:r>
        <w:rPr>
          <w:rFonts w:hint="eastAsia"/>
        </w:rPr>
        <w:br/>
      </w:r>
      <w:r>
        <w:rPr>
          <w:rFonts w:hint="eastAsia"/>
        </w:rPr>
        <w:t>　　　　二、制动蹄产品竞争策略分析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制动蹄企业竞争策略分析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一、2023-2029年我国制动蹄市场竞争趋势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二、2023-2029年制动蹄行业竞争格局展望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三、2023-2029年制动蹄行业竞争策略分析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中国制动蹄行业投资与发展前景分析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2022-2023年制动蹄行业投资情况分析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一、2022-2023年制动蹄总体投资结构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二、2022-2023年制动蹄投资规模情况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三、2022-2023年制动蹄投资增速情况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四、2022-2023年分地区制动蹄投资分析</w:t>
      </w:r>
      <w:r>
        <w:rPr>
          <w:rFonts w:hint="eastAsia"/>
        </w:rPr>
        <w:br/>
      </w:r>
      <w:r>
        <w:rPr>
          <w:rFonts w:hint="eastAsia"/>
        </w:rPr>
        <w:t>　　第二节 制动蹄行业投资机会分析</w:t>
      </w:r>
      <w:r>
        <w:rPr>
          <w:rFonts w:hint="eastAsia"/>
        </w:rPr>
        <w:br/>
      </w:r>
      <w:r>
        <w:rPr>
          <w:rFonts w:hint="eastAsia"/>
        </w:rPr>
        <w:t>　　　　一、制动蹄投资项目分析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二、可以投资的制动蹄模式</w:t>
      </w:r>
      <w:r>
        <w:rPr>
          <w:rFonts w:hint="eastAsia"/>
        </w:rPr>
        <w:br/>
      </w:r>
      <w:r>
        <w:rPr>
          <w:rFonts w:hint="eastAsia"/>
        </w:rPr>
        <w:t>　　　　三、2022-2023年制动蹄投资机会</w:t>
      </w:r>
      <w:r>
        <w:rPr>
          <w:rFonts w:hint="eastAsia"/>
        </w:rPr>
        <w:br/>
      </w:r>
      <w:r>
        <w:rPr>
          <w:rFonts w:hint="eastAsia"/>
        </w:rPr>
        <w:t>　　　　四、2022-2023年制动蹄投资新方向</w:t>
      </w:r>
      <w:r>
        <w:rPr>
          <w:rFonts w:hint="eastAsia"/>
        </w:rPr>
        <w:br/>
      </w:r>
      <w:r>
        <w:rPr>
          <w:rFonts w:hint="eastAsia"/>
        </w:rPr>
        <w:t>　　第三节 2023-2029年制动蹄行业发展前景分析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2023-2029年中国制动蹄行业发展前景预测分析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2023-2029年中国制动蹄行业发展预测分析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一、未来制动蹄行业发展分析</w:t>
      </w:r>
      <w:r>
        <w:rPr>
          <w:rFonts w:hint="eastAsia"/>
        </w:rPr>
        <w:br/>
      </w:r>
      <w:r>
        <w:rPr>
          <w:rFonts w:hint="eastAsia"/>
        </w:rPr>
        <w:t>　　　　二、未来制动蹄行业技术开发方向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2023-2029年中国制动蹄行业市场前景分析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中国制动蹄行业上游原材料供应状况分析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中国制动蹄行业用户关注度分析</w:t>
      </w:r>
      <w:r>
        <w:rPr>
          <w:rFonts w:hint="eastAsia"/>
        </w:rPr>
        <w:br/>
      </w:r>
      <w:r>
        <w:rPr>
          <w:rFonts w:hint="eastAsia"/>
        </w:rPr>
        <w:t>　　第一节 制动蹄行业用户认知程度</w:t>
      </w:r>
      <w:r>
        <w:rPr>
          <w:rFonts w:hint="eastAsia"/>
        </w:rPr>
        <w:br/>
      </w:r>
      <w:r>
        <w:rPr>
          <w:rFonts w:hint="eastAsia"/>
        </w:rPr>
        <w:t>　　第二节 制动蹄行业用户关注因素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2023-2029年制动蹄行业发展趋势及投资风险分析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制动蹄行业存在的问题</w:t>
      </w:r>
      <w:r>
        <w:rPr>
          <w:rFonts w:hint="eastAsia"/>
        </w:rPr>
        <w:br/>
      </w:r>
      <w:r>
        <w:rPr>
          <w:rFonts w:hint="eastAsia"/>
        </w:rPr>
        <w:t>　　第二节 制动蹄行业未来发展预测分析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一、中国制动蹄行业发展方向分析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二、2023-2029年中国制动蹄行业发展规模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三、2023-2029年中国制动蹄行业发展趋势预测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2023-2029年中国制动蹄行业投资风险分析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中国制动蹄行业重点企业竞争力分析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制动蹄企业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三、制动蹄企业经营状况</w:t>
      </w:r>
      <w:r>
        <w:rPr>
          <w:rFonts w:hint="eastAsia"/>
        </w:rPr>
        <w:br/>
      </w:r>
      <w:r>
        <w:rPr>
          <w:rFonts w:hint="eastAsia"/>
        </w:rPr>
        <w:t>　　　　四、制动蹄企业发展策略</w:t>
      </w:r>
      <w:r>
        <w:rPr>
          <w:rFonts w:hint="eastAsia"/>
        </w:rPr>
        <w:br/>
      </w:r>
      <w:r>
        <w:rPr>
          <w:rFonts w:hint="eastAsia"/>
        </w:rPr>
        <w:t>　　第二节 制动蹄领先企业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三、制动蹄企业经营状况</w:t>
      </w:r>
      <w:r>
        <w:rPr>
          <w:rFonts w:hint="eastAsia"/>
        </w:rPr>
        <w:br/>
      </w:r>
      <w:r>
        <w:rPr>
          <w:rFonts w:hint="eastAsia"/>
        </w:rPr>
        <w:t>　　　　四、制动蹄企业发展策略</w:t>
      </w:r>
      <w:r>
        <w:rPr>
          <w:rFonts w:hint="eastAsia"/>
        </w:rPr>
        <w:br/>
      </w:r>
      <w:r>
        <w:rPr>
          <w:rFonts w:hint="eastAsia"/>
        </w:rPr>
        <w:t>　　第三节 制动蹄代表企业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三、制动蹄企业经营状况</w:t>
      </w:r>
      <w:r>
        <w:rPr>
          <w:rFonts w:hint="eastAsia"/>
        </w:rPr>
        <w:br/>
      </w:r>
      <w:r>
        <w:rPr>
          <w:rFonts w:hint="eastAsia"/>
        </w:rPr>
        <w:t>　　　　四、制动蹄企业发展策略</w:t>
      </w:r>
      <w:r>
        <w:rPr>
          <w:rFonts w:hint="eastAsia"/>
        </w:rPr>
        <w:br/>
      </w:r>
      <w:r>
        <w:rPr>
          <w:rFonts w:hint="eastAsia"/>
        </w:rPr>
        <w:t>　　第四节 制动蹄标杆企业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三、制动蹄企业经营状况</w:t>
      </w:r>
      <w:r>
        <w:rPr>
          <w:rFonts w:hint="eastAsia"/>
        </w:rPr>
        <w:br/>
      </w:r>
      <w:r>
        <w:rPr>
          <w:rFonts w:hint="eastAsia"/>
        </w:rPr>
        <w:t>　　　　四、制动蹄企业发展策略</w:t>
      </w:r>
      <w:r>
        <w:rPr>
          <w:rFonts w:hint="eastAsia"/>
        </w:rPr>
        <w:br/>
      </w:r>
      <w:r>
        <w:rPr>
          <w:rFonts w:hint="eastAsia"/>
        </w:rPr>
        <w:t>　　第五节 制动蹄重点企业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三、制动蹄企业经营状况</w:t>
      </w:r>
      <w:r>
        <w:rPr>
          <w:rFonts w:hint="eastAsia"/>
        </w:rPr>
        <w:br/>
      </w:r>
      <w:r>
        <w:rPr>
          <w:rFonts w:hint="eastAsia"/>
        </w:rPr>
        <w:t>　　　　四、制动蹄企业发展策略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中国制动蹄产品竞争力优势分析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中智⋅林⋅：产品竞争力优势构建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制动蹄产业链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2018-2023年中国制动蹄行业市场规模及增长情况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2018-2023年中国制动蹄行业产量及增长趋势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2018-2023年中国制动蹄市场需求量及增速统计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2018-2023年中国制动蹄行业盈利情况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2018-2023年中国制动蹄行业企业数量情况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2018-2023年中国制动蹄行业企业平均规模情况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2018-2023年中国制动蹄行业市场规模及增长情况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**地区制动蹄市场规模及增长情况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制动蹄重点企业（一）经营情况分析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制动蹄重点企业（一）主要经济指标情况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制动蹄重点企业（一）盈利能力情况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制动蹄重点企业（二）经营情况分析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制动蹄重点企业（二）主要经济指标情况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制动蹄重点企业（二）盈利能力情况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2023-2029年中国制动蹄行业产量预测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2023-2029年中国制动蹄市场需求量预测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2023-2029年中国制动蹄行业市场规模预测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2023-2029年中国制动蹄市场前景分析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2023-2029年中国制动蹄行业发展趋势预测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fc3810b4c47be" w:history="1">
        <w:r>
          <w:rPr>
            <w:rStyle w:val="Hyperlink"/>
          </w:rPr>
          <w:t>2023-2029年中国制动蹄行业研究分析及未来趋势预测报告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11A1206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1fc3810b4c47be" w:history="1">
        <w:r>
          <w:rPr>
            <w:rStyle w:val="Hyperlink"/>
          </w:rPr>
          <w:t>https://www.20087.com/6/20/ZhiDongTiFaZhanQuShi.html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f2fb01ada4cc5" w:history="1">
      <w:r>
        <w:rPr>
          <w:rStyle w:val="Hyperlink"/>
        </w:rPr>
        <w:t>2023-2029年中国制动蹄行业研究分析及未来趋势预测报告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ZhiDongTiFaZhanQuShi.html" TargetMode="External" Id="R141fc3810b4c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ZhiDongTiFaZhanQuShi.html" TargetMode="External" Id="R38ef2fb01ada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2023-02-07T03:13:00Z</dcterms:created>
  <dcterms:modified xsi:type="dcterms:W3CDTF">2023-02-07T04:13:00Z</dcterms:modified>
  <dc:subject>2023-2029年中国制动蹄行业研究分析及未来趋势预测报告</dc:subject>
  <dc:title>2023-2029年中国制动蹄行业研究分析及未来趋势预测报告</dc:title>
  <cp:keywords>2023-2029年中国制动蹄行业研究分析及未来趋势预测报告</cp:keywords>
  <dc:description>2023-2029年中国制动蹄行业研究分析及未来趋势预测报告</dc:description>
</cp:coreProperties>
</file>