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bac533f274274" w:history="1">
              <w:r>
                <w:rPr>
                  <w:rStyle w:val="Hyperlink"/>
                </w:rPr>
                <w:t>2025-2031年中国割灌机行业发展研究分析与市场前景预测报告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bac533f274274" w:history="1">
              <w:r>
                <w:rPr>
                  <w:rStyle w:val="Hyperlink"/>
                </w:rPr>
                <w:t>2025-2031年中国割灌机行业发展研究分析与市场前景预测报告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bac533f274274" w:history="1">
                <w:r>
                  <w:rPr>
                    <w:rStyle w:val="Hyperlink"/>
                  </w:rPr>
                  <w:t>https://www.20087.com/6/60/GeGuanJiWeiLaiFaZhanQuShi.html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灌机是一种用于修剪草地、灌木丛等的园艺工具，近年来随着园林绿化和家庭园艺需求的增长而市场需求持续扩大。目前，割灌机不仅在动力系统、操作舒适性等方面有了显著改进，而且在智能化、轻量化方面也取得了长足进展。随着环保法规的趋严和技术的进步，割灌机正逐步向电动化方向发展，以减少对环境的影响。此外，割灌机制造商也在不断优化产品设计，提高使用效率和安全性。</w:t>
      </w:r>
      <w:r>
        <w:rPr>
          <w:rFonts w:hint="eastAsia"/>
        </w:rPr>
        <w:br/>
      </w:r>
      <w:r>
        <w:rPr>
          <w:rFonts w:hint="eastAsia"/>
        </w:rPr>
        <w:t>　　未来，割灌机的发展将更加注重技术创新和环保性能。一方面，随着电池技术的进步，割灌机将更加注重电动化，提高电池续航能力和工作效率，减少对化石燃料的依赖。另一方面，随着消费者对操作便利性和舒适性的要求提高，割灌机将更加注重人体工程学设计，提供更符合人体工程学的操作手柄和减轻机器重量。此外，随着智能技术的应用，割灌机将更加注重智能化设计，实现自动修剪和路径规划等功能，提高作业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世界割灌机行业市场运行形势分析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全球割灌机行业发展概况</w:t>
      </w:r>
      <w:r>
        <w:rPr>
          <w:rFonts w:hint="eastAsia"/>
        </w:rPr>
        <w:br/>
      </w:r>
      <w:r>
        <w:rPr>
          <w:rFonts w:hint="eastAsia"/>
        </w:rPr>
        <w:t>　　第二节 世界割灌机行业发展走势</w:t>
      </w:r>
      <w:r>
        <w:rPr>
          <w:rFonts w:hint="eastAsia"/>
        </w:rPr>
        <w:br/>
      </w:r>
      <w:r>
        <w:rPr>
          <w:rFonts w:hint="eastAsia"/>
        </w:rPr>
        <w:t>　　　　一、全球割灌机行业市场分布情况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二、全球割灌机行业发展趋势分析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全球割灌机行业重点国家和区域分析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中国割灌机产业发展环境分析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割灌机行业主管部门、行业监管体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中国割灌机行业主要法律法规及政策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中国割灌机产业社会环境发展分析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中国割灌机产业发展现状</w:t>
      </w:r>
      <w:r>
        <w:rPr>
          <w:rFonts w:hint="eastAsia"/>
        </w:rPr>
        <w:br/>
      </w:r>
      <w:r>
        <w:rPr>
          <w:rFonts w:hint="eastAsia"/>
        </w:rPr>
        <w:t>　　第一节 割灌机行业的有关概况</w:t>
      </w:r>
      <w:r>
        <w:rPr>
          <w:rFonts w:hint="eastAsia"/>
        </w:rPr>
        <w:br/>
      </w:r>
      <w:r>
        <w:rPr>
          <w:rFonts w:hint="eastAsia"/>
        </w:rPr>
        <w:t>　　　　一、割灌机的定义</w:t>
      </w:r>
      <w:r>
        <w:rPr>
          <w:rFonts w:hint="eastAsia"/>
        </w:rPr>
        <w:br/>
      </w:r>
      <w:r>
        <w:rPr>
          <w:rFonts w:hint="eastAsia"/>
        </w:rPr>
        <w:t>　　　　二、割灌机的分类</w:t>
      </w:r>
      <w:r>
        <w:rPr>
          <w:rFonts w:hint="eastAsia"/>
        </w:rPr>
        <w:br/>
      </w:r>
      <w:r>
        <w:rPr>
          <w:rFonts w:hint="eastAsia"/>
        </w:rPr>
        <w:t>　　第二节 割灌机的产业链情况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二、割灌机行业产业链分析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上下游行业对割灌机行业的影响分析</w:t>
      </w:r>
      <w:r>
        <w:rPr>
          <w:rFonts w:hint="eastAsia"/>
        </w:rPr>
        <w:br/>
      </w:r>
      <w:r>
        <w:rPr>
          <w:rFonts w:hint="eastAsia"/>
        </w:rPr>
        <w:t>　　　　一、上游对割灌机的影响</w:t>
      </w:r>
      <w:r>
        <w:rPr>
          <w:rFonts w:hint="eastAsia"/>
        </w:rPr>
        <w:br/>
      </w:r>
      <w:r>
        <w:rPr>
          <w:rFonts w:hint="eastAsia"/>
        </w:rPr>
        <w:t>　　　　二、下游对割灌机的影响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中国割灌机行业技术发展分析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中国割灌机行业技术发展现状</w:t>
      </w:r>
      <w:r>
        <w:rPr>
          <w:rFonts w:hint="eastAsia"/>
        </w:rPr>
        <w:br/>
      </w:r>
      <w:r>
        <w:rPr>
          <w:rFonts w:hint="eastAsia"/>
        </w:rPr>
        <w:t>　　第二节 割灌机行业技术特点分析</w:t>
      </w:r>
      <w:r>
        <w:rPr>
          <w:rFonts w:hint="eastAsia"/>
        </w:rPr>
        <w:br/>
      </w:r>
      <w:r>
        <w:rPr>
          <w:rFonts w:hint="eastAsia"/>
        </w:rPr>
        <w:t>　　第三节 割灌机行业技术发展趋势分析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中国割灌机产业运行情况</w:t>
      </w:r>
      <w:r>
        <w:rPr>
          <w:rFonts w:hint="eastAsia"/>
        </w:rPr>
        <w:br/>
      </w:r>
      <w:r>
        <w:rPr>
          <w:rFonts w:hint="eastAsia"/>
        </w:rPr>
        <w:t>　　第一节 中国割灌机行业发展状况</w:t>
      </w:r>
      <w:r>
        <w:rPr>
          <w:rFonts w:hint="eastAsia"/>
        </w:rPr>
        <w:br/>
      </w:r>
      <w:r>
        <w:rPr>
          <w:rFonts w:hint="eastAsia"/>
        </w:rPr>
        <w:t>　　　　一、割灌机行业市场供给分析</w:t>
      </w:r>
      <w:r>
        <w:rPr>
          <w:rFonts w:hint="eastAsia"/>
        </w:rPr>
        <w:br/>
      </w:r>
      <w:r>
        <w:rPr>
          <w:rFonts w:hint="eastAsia"/>
        </w:rPr>
        <w:t>　　　　二、割灌机行业市场需求分析</w:t>
      </w:r>
      <w:r>
        <w:rPr>
          <w:rFonts w:hint="eastAsia"/>
        </w:rPr>
        <w:br/>
      </w:r>
      <w:r>
        <w:rPr>
          <w:rFonts w:hint="eastAsia"/>
        </w:rPr>
        <w:t>　　　　三、割灌机行业市场规模分析</w:t>
      </w:r>
      <w:r>
        <w:rPr>
          <w:rFonts w:hint="eastAsia"/>
        </w:rPr>
        <w:br/>
      </w:r>
      <w:r>
        <w:rPr>
          <w:rFonts w:hint="eastAsia"/>
        </w:rPr>
        <w:t>　　第二节 中国割灌机行业集中度分析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中国割灌机市场运行情况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中国割灌机行业规模与效益分析预测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割灌机行业规模分析及预测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一、2020-2025年割灌机行业资产规模变化分析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二、2025-2031年割灌机行业资产规模预测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三、2020-2025年割灌机行业收入和利润变化分析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四、2025-2031年割灌机行业收入和利润预测</w:t>
      </w:r>
      <w:r>
        <w:rPr>
          <w:rFonts w:hint="eastAsia"/>
        </w:rPr>
        <w:br/>
      </w:r>
      <w:r>
        <w:rPr>
          <w:rFonts w:hint="eastAsia"/>
        </w:rPr>
        <w:t>　　第二节 割灌机行业效益分析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一、2020-2025年割灌机行业三费变化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二、2020-2025年割灌机行业效益分析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中国割灌机行业竞争情况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割灌机行业重点生产企业分析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山东华盛中天机械集团股份有限公司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安德烈斯蒂尔动力工具（青岛）有限公司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福建省晋江市三力机车有限公司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慈溪市贝士达电动工具有限公司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浙江亚特电器有限公司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浙江超越实业有限公司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山东博发动力机械有限公司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江门意玛克户外动力设备有限公司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2025-2031年割灌机行业发展预测分析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2025-2031年中国割灌机行业未来发展预测分析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一、中国割灌机行业发展方向及投资机会分析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二、2025-2031年中国割灌机行业发展规模分析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三、2025-2031年中国割灌机行业发展趋势分析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2025-2031年中国割灌机行业供需预测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一、2025-2031年中国割灌机行业供给预测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二、2025-2031年中国割灌机行业需求预测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2025-2031年中国割灌机行业价格走势分析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2025-2031年中国割灌机行业投资风险预警</w:t>
      </w:r>
      <w:r>
        <w:rPr>
          <w:rFonts w:hint="eastAsia"/>
        </w:rPr>
        <w:br/>
      </w:r>
      <w:r>
        <w:rPr>
          <w:rFonts w:hint="eastAsia"/>
        </w:rPr>
        <w:t>　　第一节 中国割灌机行业存在问题分析</w:t>
      </w:r>
      <w:r>
        <w:rPr>
          <w:rFonts w:hint="eastAsia"/>
        </w:rPr>
        <w:br/>
      </w:r>
      <w:r>
        <w:rPr>
          <w:rFonts w:hint="eastAsia"/>
        </w:rPr>
        <w:t>　　第二节 中国割灌机行业政策投资风险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四、汇率波动风险</w:t>
      </w:r>
      <w:r>
        <w:rPr>
          <w:rFonts w:hint="eastAsia"/>
        </w:rPr>
        <w:br/>
      </w:r>
      <w:r>
        <w:rPr>
          <w:rFonts w:hint="eastAsia"/>
        </w:rPr>
        <w:t>　　　　五、原材料压力风险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2025-2031年中国割灌机行业发展策略及投资建议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割灌机行业发展策略分析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割灌机行业市场的重点客户战略实施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中~智林~－济研：投资建议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国外园林机械主要企业及产品分析</w:t>
      </w:r>
      <w:r>
        <w:rPr>
          <w:rFonts w:hint="eastAsia"/>
        </w:rPr>
        <w:br/>
      </w:r>
      <w:r>
        <w:rPr>
          <w:rFonts w:hint="eastAsia"/>
        </w:rPr>
        <w:t>　　图表 2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中国割灌机行业主要法规政策统计</w:t>
      </w:r>
      <w:r>
        <w:rPr>
          <w:rFonts w:hint="eastAsia"/>
        </w:rPr>
        <w:br/>
      </w:r>
      <w:r>
        <w:rPr>
          <w:rFonts w:hint="eastAsia"/>
        </w:rPr>
        <w:t>　　图表 12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13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17 割灌机产业链结构图</w:t>
      </w:r>
      <w:r>
        <w:rPr>
          <w:rFonts w:hint="eastAsia"/>
        </w:rPr>
        <w:br/>
      </w:r>
      <w:r>
        <w:rPr>
          <w:rFonts w:hint="eastAsia"/>
        </w:rPr>
        <w:t>　　图表 19 2020-2025年中国主要钢材品种价格变化趋势图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2020-2025年中国农林牧渔业总产值统计</w:t>
      </w:r>
      <w:r>
        <w:rPr>
          <w:rFonts w:hint="eastAsia"/>
        </w:rPr>
        <w:br/>
      </w:r>
      <w:r>
        <w:rPr>
          <w:rFonts w:hint="eastAsia"/>
        </w:rPr>
        <w:t>　　图表 21 中国主要农作物播种面积统计</w:t>
      </w:r>
      <w:r>
        <w:rPr>
          <w:rFonts w:hint="eastAsia"/>
        </w:rPr>
        <w:br/>
      </w:r>
      <w:r>
        <w:rPr>
          <w:rFonts w:hint="eastAsia"/>
        </w:rPr>
        <w:t>　　图表 22 2020-2025年中国城市建成区绿化覆盖面积增长趋势图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2020-2025年中国公路养护里程变化趋势图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2020-2025年中国割灌机产量变化趋势图</w:t>
      </w:r>
      <w:r>
        <w:rPr>
          <w:rFonts w:hint="eastAsia"/>
        </w:rPr>
        <w:br/>
      </w:r>
      <w:r>
        <w:rPr>
          <w:rFonts w:hint="eastAsia"/>
        </w:rPr>
        <w:t>　　图表 27 割灌机主要生产企业统计</w:t>
      </w:r>
      <w:r>
        <w:rPr>
          <w:rFonts w:hint="eastAsia"/>
        </w:rPr>
        <w:br/>
      </w:r>
      <w:r>
        <w:rPr>
          <w:rFonts w:hint="eastAsia"/>
        </w:rPr>
        <w:t>　　图表 28 中国部分割灌机产品价格统计</w:t>
      </w:r>
      <w:r>
        <w:rPr>
          <w:rFonts w:hint="eastAsia"/>
        </w:rPr>
        <w:br/>
      </w:r>
      <w:r>
        <w:rPr>
          <w:rFonts w:hint="eastAsia"/>
        </w:rPr>
        <w:t>　　图表 29 2025年中国机械化农业及园艺机具制造行业经济指标统计</w:t>
      </w:r>
      <w:r>
        <w:rPr>
          <w:rFonts w:hint="eastAsia"/>
        </w:rPr>
        <w:br/>
      </w:r>
      <w:r>
        <w:rPr>
          <w:rFonts w:hint="eastAsia"/>
        </w:rPr>
        <w:t>　　图表 30 2025年中国机械化农业及园艺机具制造行业经济指标统计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山东华盛中天机械集团股份有限公司园林机械介绍</w:t>
      </w:r>
      <w:r>
        <w:rPr>
          <w:rFonts w:hint="eastAsia"/>
        </w:rPr>
        <w:br/>
      </w:r>
      <w:r>
        <w:rPr>
          <w:rFonts w:hint="eastAsia"/>
        </w:rPr>
        <w:t>　　图表 58 山东华盛中天机械集团股份有限公司收入及利润统计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59 安德烈斯蒂尔动力工具（青岛）有限公司园林机械介绍</w:t>
      </w:r>
      <w:r>
        <w:rPr>
          <w:rFonts w:hint="eastAsia"/>
        </w:rPr>
        <w:br/>
      </w:r>
      <w:r>
        <w:rPr>
          <w:rFonts w:hint="eastAsia"/>
        </w:rPr>
        <w:t>　　图表 60 安德烈斯蒂尔动力工具（青岛）有限公司收入及利润统计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61 福建省晋江市三力机车有限公司园林机械介绍</w:t>
      </w:r>
      <w:r>
        <w:rPr>
          <w:rFonts w:hint="eastAsia"/>
        </w:rPr>
        <w:br/>
      </w:r>
      <w:r>
        <w:rPr>
          <w:rFonts w:hint="eastAsia"/>
        </w:rPr>
        <w:t>　　图表 62 福建省晋江市三力机车有限公司收入及利润统计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63 福建省晋江市三力机车有限公司国内销售网图</w:t>
      </w:r>
      <w:r>
        <w:rPr>
          <w:rFonts w:hint="eastAsia"/>
        </w:rPr>
        <w:br/>
      </w:r>
      <w:r>
        <w:rPr>
          <w:rFonts w:hint="eastAsia"/>
        </w:rPr>
        <w:t>　　图表 64 福建省晋江市三力机车有限公司国外销售网络图</w:t>
      </w:r>
      <w:r>
        <w:rPr>
          <w:rFonts w:hint="eastAsia"/>
        </w:rPr>
        <w:br/>
      </w:r>
      <w:r>
        <w:rPr>
          <w:rFonts w:hint="eastAsia"/>
        </w:rPr>
        <w:t>　　图表 65 慈溪市贝士达电动工具有限公司园林机械介绍</w:t>
      </w:r>
      <w:r>
        <w:rPr>
          <w:rFonts w:hint="eastAsia"/>
        </w:rPr>
        <w:br/>
      </w:r>
      <w:r>
        <w:rPr>
          <w:rFonts w:hint="eastAsia"/>
        </w:rPr>
        <w:t>　　图表 66 慈溪市贝士达电动工具有限公司收入及利润统计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67 浙江亚特电器有限公司收入及利润统计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68 浙江超越实业有限公司园林机械介绍</w:t>
      </w:r>
      <w:r>
        <w:rPr>
          <w:rFonts w:hint="eastAsia"/>
        </w:rPr>
        <w:br/>
      </w:r>
      <w:r>
        <w:rPr>
          <w:rFonts w:hint="eastAsia"/>
        </w:rPr>
        <w:t>　　图表 69 浙江超越实业有限公司收入及利润统计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70 山东博发动力机械有限公司园林机械介绍</w:t>
      </w:r>
      <w:r>
        <w:rPr>
          <w:rFonts w:hint="eastAsia"/>
        </w:rPr>
        <w:br/>
      </w:r>
      <w:r>
        <w:rPr>
          <w:rFonts w:hint="eastAsia"/>
        </w:rPr>
        <w:t>　　图表 71 山东博发动力机械有限公司收入及利润统计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72 山东博发动力机械有限公司销售网络图</w:t>
      </w:r>
      <w:r>
        <w:rPr>
          <w:rFonts w:hint="eastAsia"/>
        </w:rPr>
        <w:br/>
      </w:r>
      <w:r>
        <w:rPr>
          <w:rFonts w:hint="eastAsia"/>
        </w:rPr>
        <w:t>　　图表 73 江门意玛克户外动力设备有限公司收入及利润统计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74 2025-2031年中国割灌机行业市场规模预测趋势图</w:t>
      </w:r>
      <w:r>
        <w:rPr>
          <w:rFonts w:hint="eastAsia"/>
        </w:rPr>
        <w:br/>
      </w:r>
      <w:r>
        <w:rPr>
          <w:rFonts w:hint="eastAsia"/>
        </w:rPr>
        <w:t>　　图表 77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bac533f274274" w:history="1">
        <w:r>
          <w:rPr>
            <w:rStyle w:val="Hyperlink"/>
          </w:rPr>
          <w:t>2025-2031年中国割灌机行业发展研究分析与市场前景预测报告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bac533f274274" w:history="1">
        <w:r>
          <w:rPr>
            <w:rStyle w:val="Hyperlink"/>
          </w:rPr>
          <w:t>https://www.20087.com/6/60/GeGuanJiWeiLaiFaZhanQuShi.html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热点：割灌机使用方法步骤、割灌机图片、割灌机的用途是什么、割灌机型号、割灌机使用说明书、割灌机和割草机有什么区别、最耐用割灌机、割灌机型号规格表、多功能割灌机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9dcc521af4efc" w:history="1">
      <w:r>
        <w:rPr>
          <w:rStyle w:val="Hyperlink"/>
        </w:rPr>
        <w:t>2025-2031年中国割灌机行业发展研究分析与市场前景预测报告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eGuanJiWeiLaiFaZhanQuShi.html" TargetMode="External" Id="Ra87bac533f27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eGuanJiWeiLaiFaZhanQuShi.html" TargetMode="External" Id="R24d9dcc521af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2025-02-04T02:46:00Z</dcterms:created>
  <dcterms:modified xsi:type="dcterms:W3CDTF">2025-02-04T03:46:00Z</dcterms:modified>
  <dc:subject>2025-2031年中国割灌机行业发展研究分析与市场前景预测报告</dc:subject>
  <dc:title>2025-2031年中国割灌机行业发展研究分析与市场前景预测报告</dc:title>
  <cp:keywords>2025-2031年中国割灌机行业发展研究分析与市场前景预测报告</cp:keywords>
  <dc:description>2025-2031年中国割灌机行业发展研究分析与市场前景预测报告</dc:description>
</cp:coreProperties>
</file>