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0a3cee0984209" w:history="1">
              <w:r>
                <w:rPr>
                  <w:rStyle w:val="Hyperlink"/>
                </w:rPr>
                <w:t>中国咖啡机行业现状分析与发展前景研究报告（2024年版）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0a3cee0984209" w:history="1">
              <w:r>
                <w:rPr>
                  <w:rStyle w:val="Hyperlink"/>
                </w:rPr>
                <w:t>中国咖啡机行业现状分析与发展前景研究报告（2024年版）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c0a3cee0984209" w:history="1">
                <w:r>
                  <w:rPr>
                    <w:rStyle w:val="Hyperlink"/>
                  </w:rPr>
                  <w:t>https://www.20087.com/M_JiXieJiDian/06/KaFeiJiShiChangXingQingFenXiYuQuShiYuCe.html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机市场近年来经历了从手动滴漏式到全自动、智能型的显著转变。随着消费者对咖啡品质和便捷性的追求，高端咖啡机市场持续增长，尤其是胶囊咖啡机和智能咖啡机，它们不仅提供了更快速的制作过程，还保证了咖啡的一致性和口感。技术方面，物联网（IoT）的集成使得咖啡机可以通过手机应用程序远程控制，用户可以根据个人口味调整浓度、温度和萃取时间。</w:t>
      </w:r>
      <w:r>
        <w:rPr>
          <w:rFonts w:hint="eastAsia"/>
        </w:rPr>
        <w:br/>
      </w:r>
      <w:r>
        <w:rPr>
          <w:rFonts w:hint="eastAsia"/>
        </w:rPr>
        <w:t>　　未来，咖啡机的发展将更加侧重于个性化和可持续性。个性化方面，咖啡机将更加智能，能够学习用户的偏好，提供定制化的咖啡制作方案，甚至预测用户何时可能需要一杯咖啡。可持续性方面，随着环保意识的提升，咖啡机制造商将注重减少咖啡渣和塑料胶囊的浪费，开发可重复使用的胶囊和更高效的能源使用方案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0a3cee0984209" w:history="1">
        <w:r>
          <w:rPr>
            <w:rStyle w:val="Hyperlink"/>
          </w:rPr>
          <w:t>中国咖啡机行业现状分析与发展前景研究报告（2024年版）</w:t>
        </w:r>
      </w:hyperlink>
      <w:r>
        <w:rPr>
          <w:rFonts w:hint="eastAsia"/>
        </w:rPr>
        <w:t>》全面分析了咖啡机行业的市场规模、需求和价格趋势，探讨了产业链结构及其发展变化。咖啡机报告详尽阐述了行业现状，对未来咖啡机市场前景和发展趋势进行了科学预测。同时，咖啡机报告还深入剖析了细分市场的竞争格局，重点评估了行业领先企业的竞争实力、市场集中度及品牌影响力。咖啡机报告以专业、科学的视角，为投资者揭示了咖啡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2024-2030年世界咖啡机行业运行状况分析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2024-2030年世界咖啡机行业发展概况</w:t>
      </w:r>
      <w:r>
        <w:rPr>
          <w:rFonts w:hint="eastAsia"/>
        </w:rPr>
        <w:br/>
      </w:r>
      <w:r>
        <w:rPr>
          <w:rFonts w:hint="eastAsia"/>
        </w:rPr>
        <w:t>　　　　一、世界咖啡机行业特点分析</w:t>
      </w:r>
      <w:r>
        <w:rPr>
          <w:rFonts w:hint="eastAsia"/>
        </w:rPr>
        <w:br/>
      </w:r>
      <w:r>
        <w:rPr>
          <w:rFonts w:hint="eastAsia"/>
        </w:rPr>
        <w:t>　　　　二、世界咖啡机行业市场现状分析</w:t>
      </w:r>
      <w:r>
        <w:rPr>
          <w:rFonts w:hint="eastAsia"/>
        </w:rPr>
        <w:br/>
      </w:r>
      <w:r>
        <w:rPr>
          <w:rFonts w:hint="eastAsia"/>
        </w:rPr>
        <w:t>　　　　三、世界咖啡机市场分析</w:t>
      </w:r>
      <w:r>
        <w:rPr>
          <w:rFonts w:hint="eastAsia"/>
        </w:rPr>
        <w:br/>
      </w:r>
      <w:r>
        <w:rPr>
          <w:rFonts w:hint="eastAsia"/>
        </w:rPr>
        <w:t>　　第二节 2024-2030年世界主要国家咖啡机行业发展情况分析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第三节 2024-2030年世界咖啡机行业发展趋势分析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2024-2030年世界知名品牌咖啡机在华运营情况分析</w:t>
      </w:r>
      <w:r>
        <w:rPr>
          <w:rFonts w:hint="eastAsia"/>
        </w:rPr>
        <w:br/>
      </w:r>
      <w:r>
        <w:rPr>
          <w:rFonts w:hint="eastAsia"/>
        </w:rPr>
        <w:t>　　第一节 DE'；LONGHI</w:t>
      </w:r>
      <w:r>
        <w:rPr>
          <w:rFonts w:hint="eastAsia"/>
        </w:rPr>
        <w:br/>
      </w:r>
      <w:r>
        <w:rPr>
          <w:rFonts w:hint="eastAsia"/>
        </w:rPr>
        <w:t>　　第二节 ELEKTRA</w:t>
      </w:r>
      <w:r>
        <w:rPr>
          <w:rFonts w:hint="eastAsia"/>
        </w:rPr>
        <w:br/>
      </w:r>
      <w:r>
        <w:rPr>
          <w:rFonts w:hint="eastAsia"/>
        </w:rPr>
        <w:t>　　第三节 GAGGIA</w:t>
      </w:r>
      <w:r>
        <w:rPr>
          <w:rFonts w:hint="eastAsia"/>
        </w:rPr>
        <w:br/>
      </w:r>
      <w:r>
        <w:rPr>
          <w:rFonts w:hint="eastAsia"/>
        </w:rPr>
        <w:t>　　第四节 SAECO</w:t>
      </w:r>
      <w:r>
        <w:rPr>
          <w:rFonts w:hint="eastAsia"/>
        </w:rPr>
        <w:br/>
      </w:r>
      <w:r>
        <w:rPr>
          <w:rFonts w:hint="eastAsia"/>
        </w:rPr>
        <w:t>　　第五节 JURA</w:t>
      </w:r>
      <w:r>
        <w:rPr>
          <w:rFonts w:hint="eastAsia"/>
        </w:rPr>
        <w:br/>
      </w:r>
      <w:r>
        <w:rPr>
          <w:rFonts w:hint="eastAsia"/>
        </w:rPr>
        <w:t>　　第六节 RANCILIO</w:t>
      </w:r>
      <w:r>
        <w:rPr>
          <w:rFonts w:hint="eastAsia"/>
        </w:rPr>
        <w:br/>
      </w:r>
      <w:r>
        <w:rPr>
          <w:rFonts w:hint="eastAsia"/>
        </w:rPr>
        <w:t>　　第七节 BEZZERA</w:t>
      </w:r>
      <w:r>
        <w:rPr>
          <w:rFonts w:hint="eastAsia"/>
        </w:rPr>
        <w:br/>
      </w:r>
      <w:r>
        <w:rPr>
          <w:rFonts w:hint="eastAsia"/>
        </w:rPr>
        <w:t>　　第八节 ASTORIA</w:t>
      </w:r>
      <w:r>
        <w:rPr>
          <w:rFonts w:hint="eastAsia"/>
        </w:rPr>
        <w:br/>
      </w:r>
      <w:r>
        <w:rPr>
          <w:rFonts w:hint="eastAsia"/>
        </w:rPr>
        <w:t>　　第九节 SALVATORE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2024-2030年中国咖啡机行业运行环境分析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三、消费价格</w:t>
      </w:r>
      <w:r>
        <w:rPr>
          <w:rFonts w:hint="eastAsia"/>
        </w:rPr>
        <w:br/>
      </w:r>
      <w:r>
        <w:rPr>
          <w:rFonts w:hint="eastAsia"/>
        </w:rPr>
        <w:t>　　第二节 2024-2030年中国咖啡机行业发展政策环境分析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一、咖啡机政策分析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2024-2030年中国咖啡机行业发展社会环境分析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2024-2030年中国咖啡机行业发展形势分析</w:t>
      </w:r>
      <w:r>
        <w:rPr>
          <w:rFonts w:hint="eastAsia"/>
        </w:rPr>
        <w:br/>
      </w:r>
      <w:r>
        <w:rPr>
          <w:rFonts w:hint="eastAsia"/>
        </w:rPr>
        <w:t>　　第一节 2024-2030年中国咖啡机行业运行综述</w:t>
      </w:r>
      <w:r>
        <w:rPr>
          <w:rFonts w:hint="eastAsia"/>
        </w:rPr>
        <w:br/>
      </w:r>
      <w:r>
        <w:rPr>
          <w:rFonts w:hint="eastAsia"/>
        </w:rPr>
        <w:t>　　　　一、中国咖啡机参数对比分析</w:t>
      </w:r>
      <w:r>
        <w:rPr>
          <w:rFonts w:hint="eastAsia"/>
        </w:rPr>
        <w:br/>
      </w:r>
      <w:r>
        <w:rPr>
          <w:rFonts w:hint="eastAsia"/>
        </w:rPr>
        <w:t>　　　　二、中国咖啡机生产技术分析</w:t>
      </w:r>
      <w:r>
        <w:rPr>
          <w:rFonts w:hint="eastAsia"/>
        </w:rPr>
        <w:br/>
      </w:r>
      <w:r>
        <w:rPr>
          <w:rFonts w:hint="eastAsia"/>
        </w:rPr>
        <w:t>　　　　三、中国咖啡机重点资讯</w:t>
      </w:r>
      <w:r>
        <w:rPr>
          <w:rFonts w:hint="eastAsia"/>
        </w:rPr>
        <w:br/>
      </w:r>
      <w:r>
        <w:rPr>
          <w:rFonts w:hint="eastAsia"/>
        </w:rPr>
        <w:t>　　第二节 2024-2030年中国咖啡机价格走势分析</w:t>
      </w:r>
      <w:r>
        <w:rPr>
          <w:rFonts w:hint="eastAsia"/>
        </w:rPr>
        <w:br/>
      </w:r>
      <w:r>
        <w:rPr>
          <w:rFonts w:hint="eastAsia"/>
        </w:rPr>
        <w:t>　　　　一、价格回顾</w:t>
      </w:r>
      <w:r>
        <w:rPr>
          <w:rFonts w:hint="eastAsia"/>
        </w:rPr>
        <w:br/>
      </w:r>
      <w:r>
        <w:rPr>
          <w:rFonts w:hint="eastAsia"/>
        </w:rPr>
        <w:t>　　　　二、咖啡机价格现状分析</w:t>
      </w:r>
      <w:r>
        <w:rPr>
          <w:rFonts w:hint="eastAsia"/>
        </w:rPr>
        <w:br/>
      </w:r>
      <w:r>
        <w:rPr>
          <w:rFonts w:hint="eastAsia"/>
        </w:rPr>
        <w:t>　　　　三、影响咖啡机价格的因素分析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2024-2030年中国咖啡机行业发展存在的问题分析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2024-2030年中国咖啡机行业市场运行动态分析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2024-2030年中国咖啡机行业市场供给分析</w:t>
      </w:r>
      <w:r>
        <w:rPr>
          <w:rFonts w:hint="eastAsia"/>
        </w:rPr>
        <w:br/>
      </w:r>
      <w:r>
        <w:rPr>
          <w:rFonts w:hint="eastAsia"/>
        </w:rPr>
        <w:t>　　　　一、咖啡机产量分析</w:t>
      </w:r>
      <w:r>
        <w:rPr>
          <w:rFonts w:hint="eastAsia"/>
        </w:rPr>
        <w:br/>
      </w:r>
      <w:r>
        <w:rPr>
          <w:rFonts w:hint="eastAsia"/>
        </w:rPr>
        <w:t>　　　　二、咖啡机重点区域供给分析</w:t>
      </w:r>
      <w:r>
        <w:rPr>
          <w:rFonts w:hint="eastAsia"/>
        </w:rPr>
        <w:br/>
      </w:r>
      <w:r>
        <w:rPr>
          <w:rFonts w:hint="eastAsia"/>
        </w:rPr>
        <w:t>　　　　三、影响供给的因素分析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2024-2030年中国咖啡机行业市场需求分析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一、市场需求特点分析</w:t>
      </w:r>
      <w:r>
        <w:rPr>
          <w:rFonts w:hint="eastAsia"/>
        </w:rPr>
        <w:br/>
      </w:r>
      <w:r>
        <w:rPr>
          <w:rFonts w:hint="eastAsia"/>
        </w:rPr>
        <w:t>　　　　二、整体需求情况分析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2024-2030年中国咖啡机行业进出口贸易分析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2024-2030年中国咖啡机行业市场深度调查研究</w:t>
      </w:r>
      <w:r>
        <w:rPr>
          <w:rFonts w:hint="eastAsia"/>
        </w:rPr>
        <w:br/>
      </w:r>
      <w:r>
        <w:rPr>
          <w:rFonts w:hint="eastAsia"/>
        </w:rPr>
        <w:t>　　第一节 2024-2030年中国咖啡机市场消费者调查</w:t>
      </w:r>
      <w:r>
        <w:rPr>
          <w:rFonts w:hint="eastAsia"/>
        </w:rPr>
        <w:br/>
      </w:r>
      <w:r>
        <w:rPr>
          <w:rFonts w:hint="eastAsia"/>
        </w:rPr>
        <w:t>　　　　一、市场消费能力分析</w:t>
      </w:r>
      <w:r>
        <w:rPr>
          <w:rFonts w:hint="eastAsia"/>
        </w:rPr>
        <w:br/>
      </w:r>
      <w:r>
        <w:rPr>
          <w:rFonts w:hint="eastAsia"/>
        </w:rPr>
        <w:t>　　　　二、购买者的购买目的及主要用途</w:t>
      </w:r>
      <w:r>
        <w:rPr>
          <w:rFonts w:hint="eastAsia"/>
        </w:rPr>
        <w:br/>
      </w:r>
      <w:r>
        <w:rPr>
          <w:rFonts w:hint="eastAsia"/>
        </w:rPr>
        <w:t>　　　　三、购买者的购买次数</w:t>
      </w:r>
      <w:r>
        <w:rPr>
          <w:rFonts w:hint="eastAsia"/>
        </w:rPr>
        <w:br/>
      </w:r>
      <w:r>
        <w:rPr>
          <w:rFonts w:hint="eastAsia"/>
        </w:rPr>
        <w:t>　　第二节 2024-2030年中国咖啡机品牌满意度调查</w:t>
      </w:r>
      <w:r>
        <w:rPr>
          <w:rFonts w:hint="eastAsia"/>
        </w:rPr>
        <w:br/>
      </w:r>
      <w:r>
        <w:rPr>
          <w:rFonts w:hint="eastAsia"/>
        </w:rPr>
        <w:t>　　　　一、品牌结构</w:t>
      </w:r>
      <w:r>
        <w:rPr>
          <w:rFonts w:hint="eastAsia"/>
        </w:rPr>
        <w:br/>
      </w:r>
      <w:r>
        <w:rPr>
          <w:rFonts w:hint="eastAsia"/>
        </w:rPr>
        <w:t>　　　　二、品牌地域性差异调查</w:t>
      </w:r>
      <w:r>
        <w:rPr>
          <w:rFonts w:hint="eastAsia"/>
        </w:rPr>
        <w:br/>
      </w:r>
      <w:r>
        <w:rPr>
          <w:rFonts w:hint="eastAsia"/>
        </w:rPr>
        <w:t>　　　　三、品牌满意度</w:t>
      </w:r>
      <w:r>
        <w:rPr>
          <w:rFonts w:hint="eastAsia"/>
        </w:rPr>
        <w:br/>
      </w:r>
      <w:r>
        <w:rPr>
          <w:rFonts w:hint="eastAsia"/>
        </w:rPr>
        <w:t>　　第三节 2024-2030年中国咖啡机市场销售渠道分析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2024-2030年中国咖啡机行业市场竞争格局分析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2024-2030年中国咖啡机行业竞争现状分析</w:t>
      </w:r>
      <w:r>
        <w:rPr>
          <w:rFonts w:hint="eastAsia"/>
        </w:rPr>
        <w:br/>
      </w:r>
      <w:r>
        <w:rPr>
          <w:rFonts w:hint="eastAsia"/>
        </w:rPr>
        <w:t>　　第二节 2024-2030年中国咖啡机企业提升竞争力的策略分析</w:t>
      </w:r>
      <w:r>
        <w:rPr>
          <w:rFonts w:hint="eastAsia"/>
        </w:rPr>
        <w:br/>
      </w:r>
      <w:r>
        <w:rPr>
          <w:rFonts w:hint="eastAsia"/>
        </w:rPr>
        <w:t>　　第三节 2024-2030年中国咖啡机行业竞争存在的问题分析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2024-2030年中国咖啡机生产企业竞争力与关键性数据分析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主力实业（深圳）有限公司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广东德豪润达电气股有限公司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亚弘（东莞）电器有限公司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中山市南星电器有限公司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惠州惠嘉宏业家电有限公司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佛山市顺德区祥润园林工具有限公司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余姚市华一电器有限公司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中山市正曜电器有限公司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宁波先富电器有限公司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东莞宏大电器制品有限公司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2024-2030年中国咖啡机行业发展前景预测分析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2024-2030年中国咖啡机行业发展趋势分析</w:t>
      </w:r>
      <w:r>
        <w:rPr>
          <w:rFonts w:hint="eastAsia"/>
        </w:rPr>
        <w:br/>
      </w:r>
      <w:r>
        <w:rPr>
          <w:rFonts w:hint="eastAsia"/>
        </w:rPr>
        <w:t>　　　　一、自动咖啡机市场前景广阔</w:t>
      </w:r>
      <w:r>
        <w:rPr>
          <w:rFonts w:hint="eastAsia"/>
        </w:rPr>
        <w:br/>
      </w:r>
      <w:r>
        <w:rPr>
          <w:rFonts w:hint="eastAsia"/>
        </w:rPr>
        <w:t>　　　　二、咖啡机出口贸易结构</w:t>
      </w:r>
      <w:r>
        <w:rPr>
          <w:rFonts w:hint="eastAsia"/>
        </w:rPr>
        <w:br/>
      </w:r>
      <w:r>
        <w:rPr>
          <w:rFonts w:hint="eastAsia"/>
        </w:rPr>
        <w:t>　　第二节 2024-2030年中国咖啡机行业市场预测分析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2024-2030年中国咖啡机行业市场盈利预测分析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2024-2030年中国咖啡机行业投资机会与风险分析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2024-2030年中国咖啡机行业投资环境分析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2024-2030年中国咖啡机行业投资机会分析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2024-2030年中国咖啡机行业投资风险分析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中⋅智⋅林⋅　权威专家建议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0a3cee0984209" w:history="1">
        <w:r>
          <w:rPr>
            <w:rStyle w:val="Hyperlink"/>
          </w:rPr>
          <w:t>中国咖啡机行业现状分析与发展前景研究报告（2024年版）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c0a3cee0984209" w:history="1">
        <w:r>
          <w:rPr>
            <w:rStyle w:val="Hyperlink"/>
          </w:rPr>
          <w:t>https://www.20087.com/M_JiXieJiDian/06/KaFeiJiShiChangXingQingFenXiYuQuShiYuCe.html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d4c384fdb43de" w:history="1">
      <w:r>
        <w:rPr>
          <w:rStyle w:val="Hyperlink"/>
        </w:rPr>
        <w:t>中国咖啡机行业现状分析与发展前景研究报告（2024年版）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KaFeiJiShiChangXingQingFenXiYuQuShiYuCe.html" TargetMode="External" Id="Rcac0a3cee098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KaFeiJiShiChangXingQingFenXiYuQuShiYuCe.html" TargetMode="External" Id="R608d4c384fdb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2024-06-23T23:49:00Z</dcterms:created>
  <dcterms:modified xsi:type="dcterms:W3CDTF">2024-06-24T00:49:00Z</dcterms:modified>
  <dc:subject>中国咖啡机行业现状分析与发展前景研究报告（2024年版）</dc:subject>
  <dc:title>中国咖啡机行业现状分析与发展前景研究报告（2024年版）</dc:title>
  <cp:keywords>中国咖啡机行业现状分析与发展前景研究报告（2024年版）</cp:keywords>
  <dc:description>中国咖啡机行业现状分析与发展前景研究报告（2024年版）</dc:description>
</cp:coreProperties>
</file>