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069b3be724d74" w:history="1">
              <w:r>
                <w:rPr>
                  <w:rStyle w:val="Hyperlink"/>
                </w:rPr>
                <w:t>2026-2032年中国宠物四足机器人行业市场分析及发展前景预测报告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069b3be724d74" w:history="1">
              <w:r>
                <w:rPr>
                  <w:rStyle w:val="Hyperlink"/>
                </w:rPr>
                <w:t>2026-2032年中国宠物四足机器人行业市场分析及发展前景预测报告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069b3be724d74" w:history="1">
                <w:r>
                  <w:rPr>
                    <w:rStyle w:val="Hyperlink"/>
                  </w:rPr>
                  <w:t>https://www.20087.com/6/60/ChongWuSiZuJiQiRenShiChangXianZhuangHeQianJing.html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四足机器人是消费级仿生机器人，旨在模拟真实犬类行为以提供陪伴、娱乐或安防功能，代表产品具备自主导航、语音交互、姿态控制及远程监控能力。目前，宠物四足机器人技术依托SLAM算法、高扭矩伺服电机与强化学习模型，实现行走、奔跑、翻滚等动作，并通过摄像头与麦克风感知环境。部分高端机型支持情感识别与个性化互动，目标用户包括独居人群、老年人及科技爱好者。然而，续航时间短（通常&lt;2小时）、复杂地形适应性弱及价格高昂（数千美元）限制其大众普及，且“恐怖谷效应”影响部分用户情感接受度。</w:t>
      </w:r>
      <w:r>
        <w:rPr>
          <w:rFonts w:hint="eastAsia"/>
        </w:rPr>
        <w:br/>
      </w:r>
      <w:r>
        <w:rPr>
          <w:rFonts w:hint="eastAsia"/>
        </w:rPr>
        <w:t>　　未来，宠物四足机器人将向情感智能、能源革新与多模态交互突破。触觉反馈皮肤与微表情屏幕可增强拟人化表达；固态电池或氢燃料电池将延长作业时间至8小时以上。在AI层面，大模型驱动的上下文理解能力将支持连续对话与记忆关联，形成“数字宠物人格”。此外，开放SDK生态将鼓励第三方开发训练、游戏或健康监测插件。随着人口老龄化与情感经济兴起，宠物四足机器人将从科技玩具升级为具备情感陪伴、居家监护与心理疗愈功能的智能生活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069b3be724d74" w:history="1">
        <w:r>
          <w:rPr>
            <w:rStyle w:val="Hyperlink"/>
          </w:rPr>
          <w:t>2026-2032年中国宠物四足机器人行业市场分析及发展前景预测报告</w:t>
        </w:r>
      </w:hyperlink>
      <w:r>
        <w:rPr>
          <w:rFonts w:hint="eastAsia"/>
        </w:rPr>
        <w:t>》基于权威数据和长期市场监测，全面分析了宠物四足机器人行业的市场规模、供需状况及竞争格局。报告梳理了宠物四足机器人技术现状与未来方向，预测了市场前景与趋势，并评估了重点企业的表现与地位。同时，报告揭示了宠物四足机器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宠物四足机器人市场概述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按照不同产品类型，宠物四足机器人主要可以分为如下几个类别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中国不同产品类型宠物四足机器人增长趋势2020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类机器狗</w:t>
      </w:r>
      <w:r>
        <w:rPr>
          <w:rFonts w:hint="eastAsia"/>
        </w:rPr>
        <w:br/>
      </w:r>
      <w:r>
        <w:rPr>
          <w:rFonts w:hint="eastAsia"/>
        </w:rPr>
        <w:t>　　　　1.2.3 类机器猫</w:t>
      </w:r>
      <w:r>
        <w:rPr>
          <w:rFonts w:hint="eastAsia"/>
        </w:rPr>
        <w:br/>
      </w:r>
      <w:r>
        <w:rPr>
          <w:rFonts w:hint="eastAsia"/>
        </w:rPr>
        <w:t>　　　　1.2.4 类机器狼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按照不同驱动方式，宠物四足机器人主要可以分为如下几个类别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中国不同驱动方式宠物四足机器人增长趋势2020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电机驱动</w:t>
      </w:r>
      <w:r>
        <w:rPr>
          <w:rFonts w:hint="eastAsia"/>
        </w:rPr>
        <w:br/>
      </w:r>
      <w:r>
        <w:rPr>
          <w:rFonts w:hint="eastAsia"/>
        </w:rPr>
        <w:t>　　　　1.3.3 液压驱动</w:t>
      </w:r>
      <w:r>
        <w:rPr>
          <w:rFonts w:hint="eastAsia"/>
        </w:rPr>
        <w:br/>
      </w:r>
      <w:r>
        <w:rPr>
          <w:rFonts w:hint="eastAsia"/>
        </w:rPr>
        <w:t>　　　　1.3.4 电液复合驱动</w:t>
      </w:r>
      <w:r>
        <w:rPr>
          <w:rFonts w:hint="eastAsia"/>
        </w:rPr>
        <w:br/>
      </w:r>
      <w:r>
        <w:rPr>
          <w:rFonts w:hint="eastAsia"/>
        </w:rPr>
        <w:t>　　1.4 按照不同控制方式，宠物四足机器人主要可以分为如下几个类别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中国不同控制方式宠物四足机器人增长趋势2020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自主控制</w:t>
      </w:r>
      <w:r>
        <w:rPr>
          <w:rFonts w:hint="eastAsia"/>
        </w:rPr>
        <w:br/>
      </w:r>
      <w:r>
        <w:rPr>
          <w:rFonts w:hint="eastAsia"/>
        </w:rPr>
        <w:t>　　　　1.4.3 遥控操作</w:t>
      </w:r>
      <w:r>
        <w:rPr>
          <w:rFonts w:hint="eastAsia"/>
        </w:rPr>
        <w:br/>
      </w:r>
      <w:r>
        <w:rPr>
          <w:rFonts w:hint="eastAsia"/>
        </w:rPr>
        <w:t>　　1.5 从不同应用，宠物四足机器人主要包括如下几个方面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中国不同应用宠物四足机器人增长趋势2020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家庭娱乐</w:t>
      </w:r>
      <w:r>
        <w:rPr>
          <w:rFonts w:hint="eastAsia"/>
        </w:rPr>
        <w:br/>
      </w:r>
      <w:r>
        <w:rPr>
          <w:rFonts w:hint="eastAsia"/>
        </w:rPr>
        <w:t>　　　　1.5.3 教育科研</w:t>
      </w:r>
      <w:r>
        <w:rPr>
          <w:rFonts w:hint="eastAsia"/>
        </w:rPr>
        <w:br/>
      </w:r>
      <w:r>
        <w:rPr>
          <w:rFonts w:hint="eastAsia"/>
        </w:rPr>
        <w:t>　　　　1.5.4 应急救援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中国宠物四足机器人发展现状及未来趋势（2020-2032）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中国市场宠物四足机器人收入及增长率（2020-2032）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中国市场宠物四足机器人销量及增长率（2020-2032）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中国市场主要宠物四足机器人厂商分析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中国市场主要厂商宠物四足机器人销量及市场占有率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中国市场主要厂商宠物四足机器人销量（2020-2025）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中国市场主要厂商宠物四足机器人销量市场份额（2020-2025）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中国市场主要厂商宠物四足机器人收入及市场占有率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中国市场主要厂商宠物四足机器人收入（2020-2025）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中国市场主要厂商宠物四足机器人收入市场份额（2020-2025）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2024年中国市场主要厂商宠物四足机器人收入排名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中国市场主要厂商宠物四足机器人价格（2020-2025）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中国市场主要厂商宠物四足机器人总部及产地分布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中国市场主要厂商成立时间及宠物四足机器人商业化日期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中国市场主要厂商宠物四足机器人产品类型及应用</w:t>
      </w:r>
      <w:r>
        <w:rPr>
          <w:rFonts w:hint="eastAsia"/>
        </w:rPr>
        <w:br/>
      </w:r>
      <w:r>
        <w:rPr>
          <w:rFonts w:hint="eastAsia"/>
        </w:rPr>
        <w:t>　　2.7 宠物四足机器人行业集中度、竞争程度分析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宠物四足机器人行业集中度分析：2024年中国Top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中国市场宠物四足机器人第一梯队、第二梯队和第三梯队厂商（品牌）及2024年市场份额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不同产品类型宠物四足机器人分析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中国市场不同产品类型宠物四足机器人销量（2020-2032）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中国市场不同产品类型宠物四足机器人销量及市场份额（2020-2025）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中国市场不同产品类型宠物四足机器人销量预测（2026-2032）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中国市场不同产品类型宠物四足机器人规模（2020-2032）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中国市场不同产品类型宠物四足机器人规模及市场份额（2020-2025）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中国市场不同产品类型宠物四足机器人规模预测（2026-2032）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中国市场不同产品类型宠物四足机器人价格走势（2020-2032）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不同应用宠物四足机器人分析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中国市场不同应用宠物四足机器人销量（2020-2032）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中国市场不同应用宠物四足机器人销量及市场份额（2020-2025）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中国市场不同应用宠物四足机器人销量预测（2026-2032）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中国市场不同应用宠物四足机器人规模（2020-2032）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中国市场不同应用宠物四足机器人规模及市场份额（2020-2025）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中国市场不同应用宠物四足机器人规模预测（2026-2032）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中国市场不同应用宠物四足机器人价格走势（2020-2032）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宠物四足机器人行业发展分析---发展趋势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宠物四足机器人行业发展分析---厂商壁垒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宠物四足机器人行业发展分析---驱动因素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宠物四足机器人行业发展分析---制约因素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宠物四足机器人中国企业SWOT分析</w:t>
      </w:r>
      <w:r>
        <w:rPr>
          <w:rFonts w:hint="eastAsia"/>
        </w:rPr>
        <w:br/>
      </w:r>
      <w:r>
        <w:rPr>
          <w:rFonts w:hint="eastAsia"/>
        </w:rPr>
        <w:t>　　6.6 宠物四足机器人行业发展分析---行业政策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宠物四足机器人行业产业链简介</w:t>
      </w:r>
      <w:r>
        <w:rPr>
          <w:rFonts w:hint="eastAsia"/>
        </w:rPr>
        <w:br/>
      </w:r>
      <w:r>
        <w:rPr>
          <w:rFonts w:hint="eastAsia"/>
        </w:rPr>
        <w:t>　　7.2 宠物四足机器人产业链分析-上游</w:t>
      </w:r>
      <w:r>
        <w:rPr>
          <w:rFonts w:hint="eastAsia"/>
        </w:rPr>
        <w:br/>
      </w:r>
      <w:r>
        <w:rPr>
          <w:rFonts w:hint="eastAsia"/>
        </w:rPr>
        <w:t>　　7.3 宠物四足机器人产业链分析-中游</w:t>
      </w:r>
      <w:r>
        <w:rPr>
          <w:rFonts w:hint="eastAsia"/>
        </w:rPr>
        <w:br/>
      </w:r>
      <w:r>
        <w:rPr>
          <w:rFonts w:hint="eastAsia"/>
        </w:rPr>
        <w:t>　　7.4 宠物四足机器人产业链分析-下游</w:t>
      </w:r>
      <w:r>
        <w:rPr>
          <w:rFonts w:hint="eastAsia"/>
        </w:rPr>
        <w:br/>
      </w:r>
      <w:r>
        <w:rPr>
          <w:rFonts w:hint="eastAsia"/>
        </w:rPr>
        <w:t>　　7.5 宠物四足机器人行业采购模式</w:t>
      </w:r>
      <w:r>
        <w:rPr>
          <w:rFonts w:hint="eastAsia"/>
        </w:rPr>
        <w:br/>
      </w:r>
      <w:r>
        <w:rPr>
          <w:rFonts w:hint="eastAsia"/>
        </w:rPr>
        <w:t>　　7.6 宠物四足机器人行业生产模式</w:t>
      </w:r>
      <w:r>
        <w:rPr>
          <w:rFonts w:hint="eastAsia"/>
        </w:rPr>
        <w:br/>
      </w:r>
      <w:r>
        <w:rPr>
          <w:rFonts w:hint="eastAsia"/>
        </w:rPr>
        <w:t>　　7.7 宠物四足机器人行业销售模式及销售渠道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中国本土宠物四足机器人产能、产量分析</w:t>
      </w:r>
      <w:r>
        <w:rPr>
          <w:rFonts w:hint="eastAsia"/>
        </w:rPr>
        <w:br/>
      </w:r>
      <w:r>
        <w:rPr>
          <w:rFonts w:hint="eastAsia"/>
        </w:rPr>
        <w:t>　　8.1 中国宠物四足机器人供需现状及预测（2020-2032）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中国宠物四足机器人产能、产量、产能利用率及发展趋势（2020-2032）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中国宠物四足机器人产量、市场需求量及发展趋势（2020-2032）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中国宠物四足机器人进出口分析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中国市场宠物四足机器人主要进口来源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中国市场宠物四足机器人主要出口目的地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不同产品类型宠物四足机器人市场规模2020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不同驱动方式宠物四足机器人市场规模2020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不同控制方式宠物四足机器人市场规模2020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不同应用宠物四足机器人市场规模2020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中国市场主要厂商宠物四足机器人销量（2020-2025）&amp;（台）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中国市场主要厂商宠物四足机器人销量市场份额（2020-2025）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中国市场主要厂商宠物四足机器人收入（2020-2025）&amp;（万元）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中国市场主要厂商宠物四足机器人收入份额（2020-2025）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2024年中国主要生产商宠物四足机器人收入排名（万元）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中国市场主要厂商宠物四足机器人价格（2020-2025）&amp;（元/台）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中国市场主要厂商宠物四足机器人总部及产地分布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中国市场主要厂商成立时间及宠物四足机器人商业化日期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中国市场主要厂商宠物四足机器人产品类型及应用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2024年中国市场宠物四足机器人主要厂商市场地位（第一梯队、第二梯队和第三梯队）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宠物四足机器人市场投资、并购等现状分析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宠物四足机器人生产基地、总部、竞争对手及市场地位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中国市场不同产品类型宠物四足机器人销量（2020-2025）&amp;（台）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中国市场不同产品类型宠物四足机器人销量市场份额（2020-2025）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中国市场不同产品类型宠物四足机器人销量预测（2026-2032）&amp;（台）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中国市场不同产品类型宠物四足机器人销量市场份额预测（2026-2032）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中国市场不同产品类型宠物四足机器人规模（2020-2025）&amp;（万元）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中国市场不同产品类型宠物四足机器人规模市场份额（2020-2025）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中国市场不同产品类型宠物四足机器人规模预测（2026-2032）&amp;（万元）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中国市场不同产品类型宠物四足机器人规模市场份额预测（2026-2032）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中国市场不同应用宠物四足机器人销量（2020-2025）&amp;（台）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中国市场不同应用宠物四足机器人销量市场份额（2020-2025）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中国市场不同应用宠物四足机器人销量预测（2026-2032）&amp;（台）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中国市场不同应用宠物四足机器人销量市场份额预测（2026-2032）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中国市场不同应用宠物四足机器人规模（2020-2025）&amp;（万元）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中国市场不同应用宠物四足机器人规模市场份额（2020-2025）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中国市场不同应用宠物四足机器人规模预测（2026-2032）&amp;（万元）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中国市场不同应用宠物四足机器人规模市场份额预测（2026-2032）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宠物四足机器人行业发展分析---发展趋势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宠物四足机器人行业发展分析---厂商壁垒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宠物四足机器人行业发展分析---驱动因素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宠物四足机器人行业发展分析---制约因素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宠物四足机器人行业相关重点政策一览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82： 宠物四足机器人行业供应链分析</w:t>
      </w:r>
      <w:r>
        <w:rPr>
          <w:rFonts w:hint="eastAsia"/>
        </w:rPr>
        <w:br/>
      </w:r>
      <w:r>
        <w:rPr>
          <w:rFonts w:hint="eastAsia"/>
        </w:rPr>
        <w:t>　　表 83： 宠物四足机器人上游原料供应商</w:t>
      </w:r>
      <w:r>
        <w:rPr>
          <w:rFonts w:hint="eastAsia"/>
        </w:rPr>
        <w:br/>
      </w:r>
      <w:r>
        <w:rPr>
          <w:rFonts w:hint="eastAsia"/>
        </w:rPr>
        <w:t>　　表 84： 宠物四足机器人行业主要下游客户</w:t>
      </w:r>
      <w:r>
        <w:rPr>
          <w:rFonts w:hint="eastAsia"/>
        </w:rPr>
        <w:br/>
      </w:r>
      <w:r>
        <w:rPr>
          <w:rFonts w:hint="eastAsia"/>
        </w:rPr>
        <w:t>　　表 85： 宠物四足机器人典型经销商</w:t>
      </w:r>
      <w:r>
        <w:rPr>
          <w:rFonts w:hint="eastAsia"/>
        </w:rPr>
        <w:br/>
      </w:r>
      <w:r>
        <w:rPr>
          <w:rFonts w:hint="eastAsia"/>
        </w:rPr>
        <w:t>　　表 86： 中国宠物四足机器人产量、销量、进口量及出口量（2020-2025）&amp;（台）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87： 中国宠物四足机器人产量、销量、进口量及出口量预测（2026-2032）&amp;（台）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中国市场宠物四足机器人主要进口来源</w:t>
      </w:r>
      <w:r>
        <w:rPr>
          <w:rFonts w:hint="eastAsia"/>
        </w:rPr>
        <w:br/>
      </w:r>
      <w:r>
        <w:rPr>
          <w:rFonts w:hint="eastAsia"/>
        </w:rPr>
        <w:t>　　表 89： 中国市场宠物四足机器人主要出口目的地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宠物四足机器人产品图片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中国不同产品类型宠物四足机器人市场规模市场份额2024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类机器狗产品图片</w:t>
      </w:r>
      <w:r>
        <w:rPr>
          <w:rFonts w:hint="eastAsia"/>
        </w:rPr>
        <w:br/>
      </w:r>
      <w:r>
        <w:rPr>
          <w:rFonts w:hint="eastAsia"/>
        </w:rPr>
        <w:t>　　图 4： 类机器猫产品图片</w:t>
      </w:r>
      <w:r>
        <w:rPr>
          <w:rFonts w:hint="eastAsia"/>
        </w:rPr>
        <w:br/>
      </w:r>
      <w:r>
        <w:rPr>
          <w:rFonts w:hint="eastAsia"/>
        </w:rPr>
        <w:t>　　图 5： 类机器狼产品图片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中国不同驱动方式宠物四足机器人市场规模市场份额2024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电机驱动产品图片</w:t>
      </w:r>
      <w:r>
        <w:rPr>
          <w:rFonts w:hint="eastAsia"/>
        </w:rPr>
        <w:br/>
      </w:r>
      <w:r>
        <w:rPr>
          <w:rFonts w:hint="eastAsia"/>
        </w:rPr>
        <w:t>　　图 9： 液压驱动产品图片</w:t>
      </w:r>
      <w:r>
        <w:rPr>
          <w:rFonts w:hint="eastAsia"/>
        </w:rPr>
        <w:br/>
      </w:r>
      <w:r>
        <w:rPr>
          <w:rFonts w:hint="eastAsia"/>
        </w:rPr>
        <w:t>　　图 10： 电液复合驱动产品图片</w:t>
      </w:r>
      <w:r>
        <w:rPr>
          <w:rFonts w:hint="eastAsia"/>
        </w:rPr>
        <w:br/>
      </w:r>
      <w:r>
        <w:rPr>
          <w:rFonts w:hint="eastAsia"/>
        </w:rPr>
        <w:t>　　图 11： 中国不同控制方式宠物四足机器人市场规模市场份额2024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自主控制产品图片</w:t>
      </w:r>
      <w:r>
        <w:rPr>
          <w:rFonts w:hint="eastAsia"/>
        </w:rPr>
        <w:br/>
      </w:r>
      <w:r>
        <w:rPr>
          <w:rFonts w:hint="eastAsia"/>
        </w:rPr>
        <w:t>　　图 13： 遥控操作产品图片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中国不同应用宠物四足机器人市场份额2024 &amp; 2032</w:t>
      </w:r>
      <w:r>
        <w:rPr>
          <w:rFonts w:hint="eastAsia"/>
        </w:rPr>
        <w:br/>
      </w:r>
      <w:r>
        <w:rPr>
          <w:rFonts w:hint="eastAsia"/>
        </w:rPr>
        <w:t>　　图 15： 家庭娱乐</w:t>
      </w:r>
      <w:r>
        <w:rPr>
          <w:rFonts w:hint="eastAsia"/>
        </w:rPr>
        <w:br/>
      </w:r>
      <w:r>
        <w:rPr>
          <w:rFonts w:hint="eastAsia"/>
        </w:rPr>
        <w:t>　　图 16： 教育科研</w:t>
      </w:r>
      <w:r>
        <w:rPr>
          <w:rFonts w:hint="eastAsia"/>
        </w:rPr>
        <w:br/>
      </w:r>
      <w:r>
        <w:rPr>
          <w:rFonts w:hint="eastAsia"/>
        </w:rPr>
        <w:t>　　图 17： 应急救援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中国市场宠物四足机器人市场规模，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中国市场宠物四足机器人收入及增长率（2020-2032）&amp;（万元）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中国市场宠物四足机器人销量及增长率（2020-2032）&amp;（台）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2024年中国市场主要厂商宠物四足机器人销量市场份额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2024年中国市场主要厂商宠物四足机器人收入市场份额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2024年中国市场前五大厂商宠物四足机器人市场份额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2024年中国市场宠物四足机器人第一梯队、第二梯队和第三梯队厂商（品牌）及市场份额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中国市场不同产品类型宠物四足机器人价格走势（2020-2032）&amp;（元/台）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中国市场不同应用宠物四足机器人价格走势（2020-2032）&amp;（元/台）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宠物四足机器人中国企业SWOT分析</w:t>
      </w:r>
      <w:r>
        <w:rPr>
          <w:rFonts w:hint="eastAsia"/>
        </w:rPr>
        <w:br/>
      </w:r>
      <w:r>
        <w:rPr>
          <w:rFonts w:hint="eastAsia"/>
        </w:rPr>
        <w:t>　　图 29： 宠物四足机器人产业链</w:t>
      </w:r>
      <w:r>
        <w:rPr>
          <w:rFonts w:hint="eastAsia"/>
        </w:rPr>
        <w:br/>
      </w:r>
      <w:r>
        <w:rPr>
          <w:rFonts w:hint="eastAsia"/>
        </w:rPr>
        <w:t>　　图 30： 宠物四足机器人行业采购模式分析</w:t>
      </w:r>
      <w:r>
        <w:rPr>
          <w:rFonts w:hint="eastAsia"/>
        </w:rPr>
        <w:br/>
      </w:r>
      <w:r>
        <w:rPr>
          <w:rFonts w:hint="eastAsia"/>
        </w:rPr>
        <w:t>　　图 31： 宠物四足机器人行业生产模式分析</w:t>
      </w:r>
      <w:r>
        <w:rPr>
          <w:rFonts w:hint="eastAsia"/>
        </w:rPr>
        <w:br/>
      </w:r>
      <w:r>
        <w:rPr>
          <w:rFonts w:hint="eastAsia"/>
        </w:rPr>
        <w:t>　　图 32： 宠物四足机器人行业销售模式分析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中国宠物四足机器人产能、产量、产能利用率及发展趋势（2020-2032）&amp;（台）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中国宠物四足机器人产量、市场需求量及发展趋势（2020-2032）&amp;（台）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069b3be724d74" w:history="1">
        <w:r>
          <w:rPr>
            <w:rStyle w:val="Hyperlink"/>
          </w:rPr>
          <w:t>2026-2032年中国宠物四足机器人行业市场分析及发展前景预测报告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069b3be724d74" w:history="1">
        <w:r>
          <w:rPr>
            <w:rStyle w:val="Hyperlink"/>
          </w:rPr>
          <w:t>https://www.20087.com/6/60/ChongWuSiZuJiQiRenShiChangXianZhuangHeQianJing.html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2445c4e0e4685" w:history="1">
      <w:r>
        <w:rPr>
          <w:rStyle w:val="Hyperlink"/>
        </w:rPr>
        <w:t>2026-2032年中国宠物四足机器人行业市场分析及发展前景预测报告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ongWuSiZuJiQiRenShiChangXianZhuangHeQianJing.html" TargetMode="External" Id="Rf53069b3be72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ongWuSiZuJiQiRenShiChangXianZhuangHeQianJing.html" TargetMode="External" Id="R98d2445c4e0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2025-11-25T01:38:08Z</dcterms:created>
  <dcterms:modified xsi:type="dcterms:W3CDTF">2025-11-25T02:38:08Z</dcterms:modified>
  <dc:subject>2026-2032年中国宠物四足机器人行业市场分析及发展前景预测报告</dc:subject>
  <dc:title>2026-2032年中国宠物四足机器人行业市场分析及发展前景预测报告</dc:title>
  <cp:keywords>2026-2032年中国宠物四足机器人行业市场分析及发展前景预测报告</cp:keywords>
  <dc:description>2026-2032年中国宠物四足机器人行业市场分析及发展前景预测报告</dc:description>
</cp:coreProperties>
</file>