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e8de0cecd447c" w:history="1">
              <w:r>
                <w:rPr>
                  <w:rStyle w:val="Hyperlink"/>
                </w:rPr>
                <w:t>2024年版中国微电声元器件市场现状调研与发展趋势分析报告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e8de0cecd447c" w:history="1">
              <w:r>
                <w:rPr>
                  <w:rStyle w:val="Hyperlink"/>
                </w:rPr>
                <w:t>2024年版中国微电声元器件市场现状调研与发展趋势分析报告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e8de0cecd447c" w:history="1">
                <w:r>
                  <w:rPr>
                    <w:rStyle w:val="Hyperlink"/>
                  </w:rPr>
                  <w:t>https://www.20087.com/M_JiXieJiDian/06/WeiDianShengYuanQiJianWeiLaiFaZhanQuShi.html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元器件是电子产品中不可或缺的组成部分，广泛应用于智能手机、平板电脑、可穿戴设备等消费电子产品中。随着消费电子市场的快速发展，微电声元器件的市场需求持续增长。目前，市场上的微电声元器件产品种类繁多，包括扬声器、麦克风、受话器等，技术参数各异，以满足不同产品的声学性能需求。</w:t>
      </w:r>
      <w:r>
        <w:rPr>
          <w:rFonts w:hint="eastAsia"/>
        </w:rPr>
        <w:br/>
      </w:r>
      <w:r>
        <w:rPr>
          <w:rFonts w:hint="eastAsia"/>
        </w:rPr>
        <w:t>　　未来，微电声元器件行业将更加注重技术创新和品质提升。通过优化材料选择、改进生产工艺和引入先进的声学设计，提高微电声元器件的音质、稳定性和可靠性。同时，加强与国际先进企业的合作与交流，提升我国微电声元器件行业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e8de0cecd447c" w:history="1">
        <w:r>
          <w:rPr>
            <w:rStyle w:val="Hyperlink"/>
          </w:rPr>
          <w:t>2024年版中国微电声元器件市场现状调研与发展趋势分析报告</w:t>
        </w:r>
      </w:hyperlink>
      <w:r>
        <w:rPr>
          <w:rFonts w:hint="eastAsia"/>
        </w:rPr>
        <w:t>基于科学的市场调研和数据分析，全面剖析了微电声元器件行业现状、市场需求及市场规模。微电声元器件报告探讨了微电声元器件产业链结构，细分市场的特点，并分析了微电声元器件市场前景及发展趋势。通过科学预测，揭示了微电声元器件行业未来的增长潜力。同时，微电声元器件报告还对重点企业进行了研究，评估了各大品牌在市场竞争中的地位，以及行业集中度的变化。微电声元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2024年中国微电声元器件市场分析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2024年中国微型扬声器/受话器价格变动趋势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歌尔声学[002241]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三、4G手机市场逐渐兴起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2024年中国笔记本电脑市场运行分析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2019-2024年财年HOSIDEN主要经营指标发展趋势与预测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2019-2024年美律实业主要经营指标发展趋势与预测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2024-2030年中国微型扬声器/受话器市场平均价格发展趋势</w:t>
      </w:r>
      <w:r>
        <w:rPr>
          <w:rFonts w:hint="eastAsia"/>
        </w:rPr>
        <w:br/>
      </w:r>
      <w:r>
        <w:rPr>
          <w:rFonts w:hint="eastAsia"/>
        </w:rPr>
        <w:t>　　图表 2019-2024年飞利浦电子（北京）主要经营指标发展趋势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2019-2024年飞利浦电子（北京）微型扬声器产销量发展趋势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2019-2024年瑞声声学科技主要经营指标发展趋势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2019-2024年瑞声声学科技微型扬声器产销量发展趋势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2019-2024年瑞声声学科技受话器产销量发展趋势</w:t>
      </w:r>
      <w:r>
        <w:rPr>
          <w:rFonts w:hint="eastAsia"/>
        </w:rPr>
        <w:br/>
      </w:r>
      <w:r>
        <w:rPr>
          <w:rFonts w:hint="eastAsia"/>
        </w:rPr>
        <w:t>　　图表 2019-2024年瑞声声学科技麦克风产销出口发展趋势</w:t>
      </w:r>
      <w:r>
        <w:rPr>
          <w:rFonts w:hint="eastAsia"/>
        </w:rPr>
        <w:br/>
      </w:r>
      <w:r>
        <w:rPr>
          <w:rFonts w:hint="eastAsia"/>
        </w:rPr>
        <w:t>　　图表 2019-2024年瑞声声学科技MEMS麦克风产销量发展趋势</w:t>
      </w:r>
      <w:r>
        <w:rPr>
          <w:rFonts w:hint="eastAsia"/>
        </w:rPr>
        <w:br/>
      </w:r>
      <w:r>
        <w:rPr>
          <w:rFonts w:hint="eastAsia"/>
        </w:rPr>
        <w:t>　　图表 2024年瑞声声学科技主要前5家客户结构图（按销售收入）</w:t>
      </w:r>
      <w:r>
        <w:rPr>
          <w:rFonts w:hint="eastAsia"/>
        </w:rPr>
        <w:br/>
      </w:r>
      <w:r>
        <w:rPr>
          <w:rFonts w:hint="eastAsia"/>
        </w:rPr>
        <w:t>　　图表 2019-2024年三洋电机（蛇口）主要经营指标发展趋势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2019-2024年三洋电机（蛇口）微型扬声器产销量发展趋势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2019-2024年美律电子（深圳）主要经营指标发展趋势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2019-2024年美律电子（深圳）微型扬声器/受话器产销量发展趋势</w:t>
      </w:r>
      <w:r>
        <w:rPr>
          <w:rFonts w:hint="eastAsia"/>
        </w:rPr>
        <w:br/>
      </w:r>
      <w:r>
        <w:rPr>
          <w:rFonts w:hint="eastAsia"/>
        </w:rPr>
        <w:t>　　图表 2019-2024年荣成莱特主要经营指标发展趋势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2019-2024年浙江新嘉联主要经营指标发展趋势</w:t>
      </w:r>
      <w:r>
        <w:rPr>
          <w:rFonts w:hint="eastAsia"/>
        </w:rPr>
        <w:br/>
      </w:r>
      <w:r>
        <w:rPr>
          <w:rFonts w:hint="eastAsia"/>
        </w:rPr>
        <w:t>　　图表 2019-2024年浙江新嘉联受话器平均价格发展趋势</w:t>
      </w:r>
      <w:r>
        <w:rPr>
          <w:rFonts w:hint="eastAsia"/>
        </w:rPr>
        <w:br/>
      </w:r>
      <w:r>
        <w:rPr>
          <w:rFonts w:hint="eastAsia"/>
        </w:rPr>
        <w:t>　　图表 2019-2024年浙江新嘉联受话器产销量发展趋势</w:t>
      </w:r>
      <w:r>
        <w:rPr>
          <w:rFonts w:hint="eastAsia"/>
        </w:rPr>
        <w:br/>
      </w:r>
      <w:r>
        <w:rPr>
          <w:rFonts w:hint="eastAsia"/>
        </w:rPr>
        <w:t>　　图表 微型扬声器/受话器典型生产工艺流程图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2019-2024年中国耳机、耳塞进口数量分析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2019-2024年中国耳机、耳塞进口金额分析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2019-2024年中国耳机、耳塞出口数量分析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2019-2024年中国耳机、耳塞出口金额分析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2019-2024年中国耳机、耳塞进口国家及地区分析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2024-2030年全球手机产量发展趋势与预测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2024-2030年全球PC机出货量发展趋势与预测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2019-2024年财年日本HOSIDEN主要产品销售收入情况列表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HOSIDEN（日本星电）全球微型麦克风、微型扬声器、受话器产销量</w:t>
      </w:r>
      <w:r>
        <w:rPr>
          <w:rFonts w:hint="eastAsia"/>
        </w:rPr>
        <w:br/>
      </w:r>
      <w:r>
        <w:rPr>
          <w:rFonts w:hint="eastAsia"/>
        </w:rPr>
        <w:t>　　图表 2024年美律实业主要产品营收情况列表</w:t>
      </w:r>
      <w:r>
        <w:rPr>
          <w:rFonts w:hint="eastAsia"/>
        </w:rPr>
        <w:br/>
      </w:r>
      <w:r>
        <w:rPr>
          <w:rFonts w:hint="eastAsia"/>
        </w:rPr>
        <w:t>　　图表 2019-2024年美律实业主要产品销售收入情况列表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瑞声声学2024年财务摘要</w:t>
      </w:r>
      <w:r>
        <w:rPr>
          <w:rFonts w:hint="eastAsia"/>
        </w:rPr>
        <w:br/>
      </w:r>
      <w:r>
        <w:rPr>
          <w:rFonts w:hint="eastAsia"/>
        </w:rPr>
        <w:t>　　图表 国内外微电声主要竞争对手在MEMS麦克风领域拥有专利数对比表</w:t>
      </w:r>
      <w:r>
        <w:rPr>
          <w:rFonts w:hint="eastAsia"/>
        </w:rPr>
        <w:br/>
      </w:r>
      <w:r>
        <w:rPr>
          <w:rFonts w:hint="eastAsia"/>
        </w:rPr>
        <w:t>　　图表 2024年中国五家重要微电声供应商对比分析表</w:t>
      </w:r>
      <w:r>
        <w:rPr>
          <w:rFonts w:hint="eastAsia"/>
        </w:rPr>
        <w:br/>
      </w:r>
      <w:r>
        <w:rPr>
          <w:rFonts w:hint="eastAsia"/>
        </w:rPr>
        <w:t>　　图表 2019-2024年歌尔声学微型麦克风相关数据</w:t>
      </w:r>
      <w:r>
        <w:rPr>
          <w:rFonts w:hint="eastAsia"/>
        </w:rPr>
        <w:br/>
      </w:r>
      <w:r>
        <w:rPr>
          <w:rFonts w:hint="eastAsia"/>
        </w:rPr>
        <w:t>　　图表 2019-2024年歌尔声学微型扬声器/受话器相关数据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2019-2024年新嘉联微型扬声器/受话器相关数据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2019-2024年AAC微型扬声器/受话器相关数据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主要电子整机产品微型扬声器/受话器单机平均用量列表</w:t>
      </w:r>
      <w:r>
        <w:rPr>
          <w:rFonts w:hint="eastAsia"/>
        </w:rPr>
        <w:br/>
      </w:r>
      <w:r>
        <w:rPr>
          <w:rFonts w:hint="eastAsia"/>
        </w:rPr>
        <w:t>　　图表 2019-2024年全球受话器按应用领域分布列表（按销量）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2024年中国前5大微型扬声器/受话器厂商产销量及市场占有率数据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微型扬声器/受话器原材料链一览表</w:t>
      </w:r>
      <w:r>
        <w:rPr>
          <w:rFonts w:hint="eastAsia"/>
        </w:rPr>
        <w:br/>
      </w:r>
      <w:r>
        <w:rPr>
          <w:rFonts w:hint="eastAsia"/>
        </w:rPr>
        <w:t>　　图表 微型扬声器/受话器用SDHT、DHT漆包线品质规格列表</w:t>
      </w:r>
      <w:r>
        <w:rPr>
          <w:rFonts w:hint="eastAsia"/>
        </w:rPr>
        <w:br/>
      </w:r>
      <w:r>
        <w:rPr>
          <w:rFonts w:hint="eastAsia"/>
        </w:rPr>
        <w:t>　　图表 微型扬声器/受话器用各类薄膜主要参数列表</w:t>
      </w:r>
      <w:r>
        <w:rPr>
          <w:rFonts w:hint="eastAsia"/>
        </w:rPr>
        <w:br/>
      </w:r>
      <w:r>
        <w:rPr>
          <w:rFonts w:hint="eastAsia"/>
        </w:rPr>
        <w:t>　　图表 部分微型扬声器/受话器用各类注塑料品质规格列表</w:t>
      </w:r>
      <w:r>
        <w:rPr>
          <w:rFonts w:hint="eastAsia"/>
        </w:rPr>
        <w:br/>
      </w:r>
      <w:r>
        <w:rPr>
          <w:rFonts w:hint="eastAsia"/>
        </w:rPr>
        <w:t>　　图表 各牌号磁铁（ND-FE-B）性能规格列表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e8de0cecd447c" w:history="1">
        <w:r>
          <w:rPr>
            <w:rStyle w:val="Hyperlink"/>
          </w:rPr>
          <w:t>2024年版中国微电声元器件市场现状调研与发展趋势分析报告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e8de0cecd447c" w:history="1">
        <w:r>
          <w:rPr>
            <w:rStyle w:val="Hyperlink"/>
          </w:rPr>
          <w:t>https://www.20087.com/M_JiXieJiDian/06/WeiDianShengYuanQiJianWeiLaiFaZhanQuShi.html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c96ecfd64e12" w:history="1">
      <w:r>
        <w:rPr>
          <w:rStyle w:val="Hyperlink"/>
        </w:rPr>
        <w:t>2024年版中国微电声元器件市场现状调研与发展趋势分析报告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WeiDianShengYuanQiJianWeiLaiFaZhanQuShi.html" TargetMode="External" Id="R743e8de0cecd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WeiDianShengYuanQiJianWeiLaiFaZhanQuShi.html" TargetMode="External" Id="R7e15c96ecfd6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2024-03-15T07:17:00Z</dcterms:created>
  <dcterms:modified xsi:type="dcterms:W3CDTF">2024-03-15T08:17:00Z</dcterms:modified>
  <dc:subject>2024年版中国微电声元器件市场现状调研与发展趋势分析报告</dc:subject>
  <dc:title>2024年版中国微电声元器件市场现状调研与发展趋势分析报告</dc:title>
  <cp:keywords>2024年版中国微电声元器件市场现状调研与发展趋势分析报告</cp:keywords>
  <dc:description>2024年版中国微电声元器件市场现状调研与发展趋势分析报告</dc:description>
</cp:coreProperties>
</file>