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d832cd4644548" w:history="1">
              <w:r>
                <w:rPr>
                  <w:rStyle w:val="Hyperlink"/>
                </w:rPr>
                <w:t>全球与中国手动衰减器发展现状分析及前景趋势预测报告（2026-2032年）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d832cd4644548" w:history="1">
              <w:r>
                <w:rPr>
                  <w:rStyle w:val="Hyperlink"/>
                </w:rPr>
                <w:t>全球与中国手动衰减器发展现状分析及前景趋势预测报告（2026-2032年）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d832cd4644548" w:history="1">
                <w:r>
                  <w:rPr>
                    <w:rStyle w:val="Hyperlink"/>
                  </w:rPr>
                  <w:t>https://www.20087.com/6/70/ShouDongShuaiJianQiDeQianJingQuShi.html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手动衰减器是一种用于精确调节射频或微波信号强度的无源器件，通过机械旋钮或步进开关控制内部电阻网络或波导结构，实现固定或可变衰减值（通常0–60 dB），广泛应用于通信测试、雷达校准、EMC实验室及教学实验平台。手动衰减器强调衰减精度（±0.5 dB）、频率平坦度（DC至40 GHz）、功率耐受能力及良好的端口匹配（VSWR &lt;1.2）。在5G毫米波验证、卫星地面站调试及国防电子测试需求增长背景下，该器件因其结构简单、无需供电、高线性度和优异相位稳定性，仍为高端测试场景的首选工具。然而，手动操作效率低，难以适配自动化产线；同时，高频段下接触件磨损易导致性能漂移。</w:t>
      </w:r>
      <w:r>
        <w:rPr>
          <w:rFonts w:hint="eastAsia"/>
        </w:rPr>
        <w:br/>
      </w:r>
      <w:r>
        <w:rPr>
          <w:rFonts w:hint="eastAsia"/>
        </w:rPr>
        <w:t>　　未来，手动衰减器将向高可靠性结构、宽频带优化与人机交互增强方向演进。市场调研网认为，采用金合金触点与陶瓷基座提升寿命与高频性能；集成数字编码器输出当前衰减值至外部系统，实现半自动记录。在教育与研发领域，模块化设计支持快速更换衰减单元。标准化方面，IEEE 287持续完善同轴衰减器校准规范。长远看，手动衰减器虽面临程控替代压力，但在高功率、高精度及应急备份场景中仍将保持不可替代地位，并通过机电融合升级为“智能手动”测试基础单元。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d832cd4644548" w:history="1">
        <w:r>
          <w:rPr>
            <w:rStyle w:val="Hyperlink"/>
          </w:rPr>
          <w:t>全球与中国手动衰减器发展现状分析及前景趋势预测报告（2026-2032年）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手动衰减器行业的市场规模、需求变化、产业链动态及区域发展格局。报告重点解读了手动衰减器行业竞争态势与重点企业的市场表现，并通过科学研判行业趋势与前景，揭示了手动衰减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按产品类型细分，全球手动衰减器市场规模2021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单转子手动衰减器</w:t>
      </w:r>
      <w:r>
        <w:rPr>
          <w:rFonts w:hint="eastAsia"/>
        </w:rPr>
        <w:br/>
      </w:r>
      <w:r>
        <w:rPr>
          <w:rFonts w:hint="eastAsia"/>
        </w:rPr>
        <w:t>　　　　1.3.3 双转子手动衰减器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按应用细分，全球手动衰减器市场规模2021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光纤通信系统</w:t>
      </w:r>
      <w:r>
        <w:rPr>
          <w:rFonts w:hint="eastAsia"/>
        </w:rPr>
        <w:br/>
      </w:r>
      <w:r>
        <w:rPr>
          <w:rFonts w:hint="eastAsia"/>
        </w:rPr>
        <w:t>　　　　1.4.3 检测设备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手动衰减器行业发展总体概况</w:t>
      </w:r>
      <w:r>
        <w:rPr>
          <w:rFonts w:hint="eastAsia"/>
        </w:rPr>
        <w:br/>
      </w:r>
      <w:r>
        <w:rPr>
          <w:rFonts w:hint="eastAsia"/>
        </w:rPr>
        <w:t>　　　　1.5.2 手动衰减器行业发展主要特点</w:t>
      </w:r>
      <w:r>
        <w:rPr>
          <w:rFonts w:hint="eastAsia"/>
        </w:rPr>
        <w:br/>
      </w:r>
      <w:r>
        <w:rPr>
          <w:rFonts w:hint="eastAsia"/>
        </w:rPr>
        <w:t>　　　　1.5.3 手动衰减器行业发展影响因素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手动衰减器有利因素</w:t>
      </w:r>
      <w:r>
        <w:rPr>
          <w:rFonts w:hint="eastAsia"/>
        </w:rPr>
        <w:br/>
      </w:r>
      <w:r>
        <w:rPr>
          <w:rFonts w:hint="eastAsia"/>
        </w:rPr>
        <w:t>　　　　1.5.3 .2 手动衰减器不利因素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全球市场，近三年手动衰减器主要企业占有率及排名（按销量）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手动衰减器主要企业在国际市场占有率（按销量，2023-2026）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2025年手动衰减器主要企业在国际市场排名（按销量）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全球市场主要企业手动衰减器销量（2023-2026）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全球市场，近三年手动衰减器主要企业占有率及排名（按收入）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手动衰减器主要企业在国际市场占有率（按收入，2023-2026）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2025年手动衰减器主要企业在国际市场排名（按收入）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全球市场主要企业手动衰减器销售收入（2023-2026）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全球市场主要企业手动衰减器销售价格（2023-2026）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中国市场，近三年手动衰减器主要企业占有率及排名（按销量）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手动衰减器主要企业在中国市场占有率（按销量，2023-2026）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2025年手动衰减器主要企业在中国市场排名（按销量）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中国市场主要企业手动衰减器销量（2023-2026）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中国市场，近三年手动衰减器主要企业占有率及排名（按收入）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手动衰减器主要企业在中国市场占有率（按收入，2023-2026）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2025年手动衰减器主要企业在中国市场排名（按收入）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中国市场主要企业手动衰减器销售收入（2023-2026）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全球主要厂商手动衰减器总部及产地分布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全球主要厂商成立时间及手动衰减器商业化日期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全球主要厂商手动衰减器产品类型及应用</w:t>
      </w:r>
      <w:r>
        <w:rPr>
          <w:rFonts w:hint="eastAsia"/>
        </w:rPr>
        <w:br/>
      </w:r>
      <w:r>
        <w:rPr>
          <w:rFonts w:hint="eastAsia"/>
        </w:rPr>
        <w:t>　　2.9 手动衰减器行业集中度、竞争程度分析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手动衰减器行业集中度分析：2025年全球Top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全球手动衰减器第一梯队、第二梯队和第三梯队生产商（品牌）及市场份额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全球手动衰减器总体规模分析</w:t>
      </w:r>
      <w:r>
        <w:rPr>
          <w:rFonts w:hint="eastAsia"/>
        </w:rPr>
        <w:br/>
      </w:r>
      <w:r>
        <w:rPr>
          <w:rFonts w:hint="eastAsia"/>
        </w:rPr>
        <w:t>　　3.1 全球手动衰减器供需现状及预测（2021-2032）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全球手动衰减器产能、产量、产能利用率及发展趋势（2021-2032）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全球手动衰减器产量、需求量及发展趋势（2021-2032）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全球主要地区手动衰减器产量及发展趋势（2021-2032）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全球主要地区手动衰减器产量（2021-2026）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全球主要地区手动衰减器产量（2027-2032）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全球主要地区手动衰减器产量市场份额（2021-2032）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中国手动衰减器供需现状及预测（2021-2032）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中国手动衰减器产能、产量、产能利用率及发展趋势（2021-2032）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中国手动衰减器产量、市场需求量及发展趋势（2021-2032）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中国市场手动衰减器进出口（2021-2032）</w:t>
      </w:r>
      <w:r>
        <w:rPr>
          <w:rFonts w:hint="eastAsia"/>
        </w:rPr>
        <w:br/>
      </w:r>
      <w:r>
        <w:rPr>
          <w:rFonts w:hint="eastAsia"/>
        </w:rPr>
        <w:t>　　3.4 全球手动衰减器销量及销售额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全球市场手动衰减器销售额（2021-2032）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全球市场手动衰减器销量（2021-2032）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全球市场手动衰减器价格趋势（2021-2032）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全球手动衰减器主要地区分析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全球主要地区手动衰减器市场规模分析：2021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全球主要地区手动衰减器销售收入及市场份额（2021-2026）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全球主要地区手动衰减器销售收入预测（2027-2032）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全球主要地区手动衰减器销量分析：2021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全球主要地区手动衰减器销量及市场份额（2021-2026）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全球主要地区手动衰减器销量及市场份额预测（2027-2032）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北美市场手动衰减器销量、收入及增长率（2021-2032）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欧洲市场手动衰减器销量、收入及增长率（2021-2032）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中国市场手动衰减器销量、收入及增长率（2021-2032）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日本市场手动衰减器销量、收入及增长率（2021-2032）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东南亚市场手动衰减器销量、收入及增长率（2021-2032）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印度市场手动衰减器销量、收入及增长率（2021-2032）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南美市场手动衰减器销量、收入及增长率（2021-2032）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中东市场手动衰减器销量、收入及增长率（2021-2032）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重点企业（1）基本信息、手动衰减器生产基地、销售区域、竞争对手及市场地位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手动衰减器产品规格、参数及市场应用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手动衰减器销量、收入、价格及毛利率（2021-2026）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重点企业（2）基本信息、手动衰减器生产基地、销售区域、竞争对手及市场地位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手动衰减器产品规格、参数及市场应用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手动衰减器销量、收入、价格及毛利率（2021-2026）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重点企业（3）基本信息、手动衰减器生产基地、销售区域、竞争对手及市场地位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手动衰减器产品规格、参数及市场应用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手动衰减器销量、收入、价格及毛利率（2021-2026）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重点企业（4）基本信息、手动衰减器生产基地、销售区域、竞争对手及市场地位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手动衰减器产品规格、参数及市场应用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手动衰减器销量、收入、价格及毛利率（2021-2026）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重点企业（5）基本信息、手动衰减器生产基地、销售区域、竞争对手及市场地位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手动衰减器产品规格、参数及市场应用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手动衰减器销量、收入、价格及毛利率（2021-2026）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重点企业（6）基本信息、手动衰减器生产基地、销售区域、竞争对手及市场地位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手动衰减器产品规格、参数及市场应用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手动衰减器销量、收入、价格及毛利率（2021-2026）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重点企业（7）基本信息、手动衰减器生产基地、销售区域、竞争对手及市场地位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手动衰减器产品规格、参数及市场应用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手动衰减器销量、收入、价格及毛利率（2021-2026）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重点企业（8）基本信息、手动衰减器生产基地、销售区域、竞争对手及市场地位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手动衰减器产品规格、参数及市场应用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手动衰减器销量、收入、价格及毛利率（2021-2026）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重点企业（9）基本信息、手动衰减器生产基地、销售区域、竞争对手及市场地位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手动衰减器产品规格、参数及市场应用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手动衰减器销量、收入、价格及毛利率（2021-2026）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不同产品类型手动衰减器分析</w:t>
      </w:r>
      <w:r>
        <w:rPr>
          <w:rFonts w:hint="eastAsia"/>
        </w:rPr>
        <w:br/>
      </w:r>
      <w:r>
        <w:rPr>
          <w:rFonts w:hint="eastAsia"/>
        </w:rPr>
        <w:t>　　6.1 全球不同产品类型手动衰减器销量（2021-2032）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全球不同产品类型手动衰减器销量及市场份额（2021-2026）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全球不同产品类型手动衰减器销量预测（2027-2032）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全球不同产品类型手动衰减器收入（2021-2032）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全球不同产品类型手动衰减器收入及市场份额（2021-2026）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全球不同产品类型手动衰减器收入预测（2027-2032）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全球不同产品类型手动衰减器价格走势（2021-2032）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中国不同产品类型手动衰减器销量（2021-2032）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中国不同产品类型手动衰减器销量及市场份额（2021-2026）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中国不同产品类型手动衰减器销量预测（2027-2032）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中国不同产品类型手动衰减器收入（2021-2032）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中国不同产品类型手动衰减器收入及市场份额（2021-2026）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中国不同产品类型手动衰减器收入预测（2027-2032）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不同应用手动衰减器分析</w:t>
      </w:r>
      <w:r>
        <w:rPr>
          <w:rFonts w:hint="eastAsia"/>
        </w:rPr>
        <w:br/>
      </w:r>
      <w:r>
        <w:rPr>
          <w:rFonts w:hint="eastAsia"/>
        </w:rPr>
        <w:t>　　7.1 全球不同应用手动衰减器销量（2021-2032）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全球不同应用手动衰减器销量及市场份额（2021-2026）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全球不同应用手动衰减器销量预测（2027-2032）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全球不同应用手动衰减器收入（2021-2032）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全球不同应用手动衰减器收入及市场份额（2021-2026）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全球不同应用手动衰减器收入预测（2027-2032）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全球不同应用手动衰减器价格走势（2021-2032）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中国不同应用手动衰减器销量（2021-2032）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中国不同应用手动衰减器销量及市场份额（2021-2026）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中国不同应用手动衰减器销量预测（2027-2032）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中国不同应用手动衰减器收入（2021-2032）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中国不同应用手动衰减器收入及市场份额（2021-2026）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中国不同应用手动衰减器收入预测（2027-2032）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手动衰减器行业发展趋势</w:t>
      </w:r>
      <w:r>
        <w:rPr>
          <w:rFonts w:hint="eastAsia"/>
        </w:rPr>
        <w:br/>
      </w:r>
      <w:r>
        <w:rPr>
          <w:rFonts w:hint="eastAsia"/>
        </w:rPr>
        <w:t>　　8.2 手动衰减器行业主要驱动因素</w:t>
      </w:r>
      <w:r>
        <w:rPr>
          <w:rFonts w:hint="eastAsia"/>
        </w:rPr>
        <w:br/>
      </w:r>
      <w:r>
        <w:rPr>
          <w:rFonts w:hint="eastAsia"/>
        </w:rPr>
        <w:t>　　8.3 手动衰减器中国企业SWOT分析</w:t>
      </w:r>
      <w:r>
        <w:rPr>
          <w:rFonts w:hint="eastAsia"/>
        </w:rPr>
        <w:br/>
      </w:r>
      <w:r>
        <w:rPr>
          <w:rFonts w:hint="eastAsia"/>
        </w:rPr>
        <w:t>　　8.4 中国手动衰减器行业政策环境分析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手动衰减器行业产业链简介</w:t>
      </w:r>
      <w:r>
        <w:rPr>
          <w:rFonts w:hint="eastAsia"/>
        </w:rPr>
        <w:br/>
      </w:r>
      <w:r>
        <w:rPr>
          <w:rFonts w:hint="eastAsia"/>
        </w:rPr>
        <w:t>　　　　9.1.1 手动衰减器行业供应链分析</w:t>
      </w:r>
      <w:r>
        <w:rPr>
          <w:rFonts w:hint="eastAsia"/>
        </w:rPr>
        <w:br/>
      </w:r>
      <w:r>
        <w:rPr>
          <w:rFonts w:hint="eastAsia"/>
        </w:rPr>
        <w:t>　　　　9.1.2 手动衰减器主要原料及供应情况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手动衰减器行业采购模式</w:t>
      </w:r>
      <w:r>
        <w:rPr>
          <w:rFonts w:hint="eastAsia"/>
        </w:rPr>
        <w:br/>
      </w:r>
      <w:r>
        <w:rPr>
          <w:rFonts w:hint="eastAsia"/>
        </w:rPr>
        <w:t>　　9.3 手动衰减器行业生产模式</w:t>
      </w:r>
      <w:r>
        <w:rPr>
          <w:rFonts w:hint="eastAsia"/>
        </w:rPr>
        <w:br/>
      </w:r>
      <w:r>
        <w:rPr>
          <w:rFonts w:hint="eastAsia"/>
        </w:rPr>
        <w:t>　　9.4 手动衰减器行业销售模式及销售渠道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按产品类型细分，全球手动衰减器市场规模2021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按应用细分，全球手动衰减器市场规模（CAGR）2021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手动衰减器行业发展主要特点</w:t>
      </w:r>
      <w:r>
        <w:rPr>
          <w:rFonts w:hint="eastAsia"/>
        </w:rPr>
        <w:br/>
      </w:r>
      <w:r>
        <w:rPr>
          <w:rFonts w:hint="eastAsia"/>
        </w:rPr>
        <w:t>　　表 4： 手动衰减器行业发展有利因素分析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手动衰减器行业发展不利因素分析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进入手动衰减器行业壁垒</w:t>
      </w:r>
      <w:r>
        <w:rPr>
          <w:rFonts w:hint="eastAsia"/>
        </w:rPr>
        <w:br/>
      </w:r>
      <w:r>
        <w:rPr>
          <w:rFonts w:hint="eastAsia"/>
        </w:rPr>
        <w:t>　　表 7： 手动衰减器主要企业在国际市场占有率（按销量，2023-2026）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2025年手动衰减器主要企业在国际市场排名（按销量）&amp;（千件）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全球市场主要企业手动衰减器销量（2023-2026）&amp;（千件）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手动衰减器主要企业在国际市场占有率（按收入，2023-2026）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2025年手动衰减器主要企业在国际市场排名（按收入）&amp;（万元）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全球市场主要企业手动衰减器销售收入（2023-2026）&amp;（万元）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全球市场主要企业手动衰减器销售价格（2023-2026）&amp;（元/件）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手动衰减器主要企业在中国市场占有率（按销量，2023-2026）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2025年手动衰减器主要企业在中国市场排名（按销量）&amp;（千件）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中国市场主要企业手动衰减器销量（2023-2026）&amp;（千件）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手动衰减器主要企业在中国市场占有率（按收入，2023-2026）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2025年手动衰减器主要企业在中国市场排名（按收入）&amp;（万元）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中国市场主要企业手动衰减器销售收入（2023-2026）&amp;（万元）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全球主要厂商手动衰减器总部及产地分布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全球主要厂商成立时间及手动衰减器商业化日期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全球主要厂商手动衰减器产品类型及应用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2025年全球手动衰减器主要厂商市场地位（第一梯队、第二梯队和第三梯队）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全球手动衰减器市场投资、并购等现状分析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全球主要地区手动衰减器产量增速（CAGR）：（2021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全球主要地区手动衰减器产量（2021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全球主要地区手动衰减器产量（2021-2026）&amp;（千件）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全球主要地区手动衰减器产量（2027-2032）&amp;（千件）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全球主要地区手动衰减器产量市场份额（2021-2026）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全球主要地区手动衰减器产量市场份额（2027-2032）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中国市场手动衰减器产量、销量、进出口（2021-2026）&amp;（千件）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中国市场手动衰减器产量、销量、进出口预测（2027-2032）&amp;（千件）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全球主要地区手动衰减器销售收入增速：（2021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全球主要地区手动衰减器销售收入（2021-2026）&amp;（万元）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全球主要地区手动衰减器销售收入市场份额（2021-2026）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全球主要地区手动衰减器收入（2027-2032）&amp;（万元）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全球主要地区手动衰减器收入市场份额（2027-2032）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全球主要地区手动衰减器销量（千件）：2021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全球主要地区手动衰减器销量（2021-2026）&amp;（千件）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全球主要地区手动衰减器销量市场份额（2021-2026）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全球主要地区手动衰减器销量（2027-2032）&amp;（千件）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全球主要地区手动衰减器销量份额（2027-2032）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手动衰减器生产基地、销售区域、竞争对手及市场地位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手动衰减器产品规格、参数及市场应用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手动衰减器销量（千件）、收入（万元）、价格（元/件）及毛利率（2021-2026）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手动衰减器生产基地、销售区域、竞争对手及市场地位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手动衰减器产品规格、参数及市场应用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手动衰减器销量（千件）、收入（万元）、价格（元/件）及毛利率（2021-2026）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手动衰减器生产基地、销售区域、竞争对手及市场地位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手动衰减器产品规格、参数及市场应用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手动衰减器销量（千件）、收入（万元）、价格（元/件）及毛利率（2021-2026）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手动衰减器生产基地、销售区域、竞争对手及市场地位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手动衰减器产品规格、参数及市场应用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手动衰减器销量（千件）、收入（万元）、价格（元/件）及毛利率（2021-2026）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手动衰减器生产基地、销售区域、竞争对手及市场地位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手动衰减器产品规格、参数及市场应用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手动衰减器销量（千件）、收入（万元）、价格（元/件）及毛利率（2021-2026）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手动衰减器生产基地、销售区域、竞争对手及市场地位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手动衰减器产品规格、参数及市场应用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手动衰减器销量（千件）、收入（万元）、价格（元/件）及毛利率（2021-2026）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手动衰减器生产基地、销售区域、竞争对手及市场地位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手动衰减器产品规格、参数及市场应用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手动衰减器销量（千件）、收入（万元）、价格（元/件）及毛利率（2021-2026）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手动衰减器生产基地、销售区域、竞争对手及市场地位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手动衰减器产品规格、参数及市场应用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手动衰减器销量（千件）、收入（万元）、价格（元/件）及毛利率（2021-2026）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手动衰减器生产基地、销售区域、竞争对手及市场地位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手动衰减器产品规格、参数及市场应用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手动衰减器销量（千件）、收入（万元）、价格（元/件）及毛利率（2021-2026）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全球不同产品类型手动衰减器销量（2021-2026）&amp;（千件）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全球不同产品类型手动衰减器销量市场份额（2021-2026）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全球不同产品类型手动衰减器销量预测（2027-2032）&amp;（千件）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全球市场不同产品类型手动衰减器销量市场份额预测（2027-2032）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全球不同产品类型手动衰减器收入（2021-2026）&amp;（万元）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全球不同产品类型手动衰减器收入市场份额（2021-2026）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全球不同产品类型手动衰减器收入预测（2027-2032）&amp;（万元）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全球不同产品类型手动衰减器收入市场份额预测（2027-2032）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中国不同产品类型手动衰减器销量（2021-2026）&amp;（千件）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中国不同产品类型手动衰减器销量市场份额（2021-2026）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中国不同产品类型手动衰减器销量预测（2027-2032）&amp;（千件）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全球市场不同产品类型手动衰减器销量市场份额预测（2027-2032）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中国不同产品类型手动衰减器收入（2021-2026）&amp;（万元）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中国不同产品类型手动衰减器收入市场份额（2021-2026）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中国不同产品类型手动衰减器收入预测（2027-2032）&amp;（万元）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中国不同产品类型手动衰减器收入市场份额预测（2027-2032）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全球不同应用手动衰减器销量（2021-2026）&amp;（千件）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全球不同应用手动衰减器销量市场份额（2021-2026）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全球不同应用手动衰减器销量预测（2027-2032）&amp;（千件）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全球市场不同应用手动衰减器销量市场份额预测（2027-2032）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全球不同应用手动衰减器收入（2021-2026）&amp;（万元）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全球不同应用手动衰减器收入市场份额（2021-2026）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全球不同应用手动衰减器收入预测（2027-2032）&amp;（万元）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全球不同应用手动衰减器收入市场份额预测（2027-2032）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中国不同应用手动衰减器销量（2021-2026）&amp;（千件）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中国不同应用手动衰减器销量市场份额（2021-2026）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中国不同应用手动衰减器销量预测（2027-2032）&amp;（千件）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中国市场不同应用手动衰减器销量市场份额预测（2027-2032）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中国不同应用手动衰减器收入（2021-2026）&amp;（万元）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中国不同应用手动衰减器收入市场份额（2021-2026）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中国不同应用手动衰减器收入预测（2027-2032）&amp;（万元）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中国不同应用手动衰减器收入市场份额预测（2027-2032）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手动衰减器行业发展趋势</w:t>
      </w:r>
      <w:r>
        <w:rPr>
          <w:rFonts w:hint="eastAsia"/>
        </w:rPr>
        <w:br/>
      </w:r>
      <w:r>
        <w:rPr>
          <w:rFonts w:hint="eastAsia"/>
        </w:rPr>
        <w:t>　　表 121： 手动衰减器行业主要驱动因素</w:t>
      </w:r>
      <w:r>
        <w:rPr>
          <w:rFonts w:hint="eastAsia"/>
        </w:rPr>
        <w:br/>
      </w:r>
      <w:r>
        <w:rPr>
          <w:rFonts w:hint="eastAsia"/>
        </w:rPr>
        <w:t>　　表 122： 手动衰减器行业供应链分析</w:t>
      </w:r>
      <w:r>
        <w:rPr>
          <w:rFonts w:hint="eastAsia"/>
        </w:rPr>
        <w:br/>
      </w:r>
      <w:r>
        <w:rPr>
          <w:rFonts w:hint="eastAsia"/>
        </w:rPr>
        <w:t>　　表 123： 手动衰减器上游原料供应商</w:t>
      </w:r>
      <w:r>
        <w:rPr>
          <w:rFonts w:hint="eastAsia"/>
        </w:rPr>
        <w:br/>
      </w:r>
      <w:r>
        <w:rPr>
          <w:rFonts w:hint="eastAsia"/>
        </w:rPr>
        <w:t>　　表 124： 手动衰减器主要地区不同应用客户分析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手动衰减器典型经销商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手动衰减器产品图片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全球不同产品类型手动衰减器销售额2021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全球不同产品类型手动衰减器市场份额2025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单转子手动衰减器产品图片</w:t>
      </w:r>
      <w:r>
        <w:rPr>
          <w:rFonts w:hint="eastAsia"/>
        </w:rPr>
        <w:br/>
      </w:r>
      <w:r>
        <w:rPr>
          <w:rFonts w:hint="eastAsia"/>
        </w:rPr>
        <w:t>　　图 5： 双转子手动衰减器产品图片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全球不同应用手动衰减器市场份额2025 &amp; 2032</w:t>
      </w:r>
      <w:r>
        <w:rPr>
          <w:rFonts w:hint="eastAsia"/>
        </w:rPr>
        <w:br/>
      </w:r>
      <w:r>
        <w:rPr>
          <w:rFonts w:hint="eastAsia"/>
        </w:rPr>
        <w:t>　　图 8： 光纤通信系统</w:t>
      </w:r>
      <w:r>
        <w:rPr>
          <w:rFonts w:hint="eastAsia"/>
        </w:rPr>
        <w:br/>
      </w:r>
      <w:r>
        <w:rPr>
          <w:rFonts w:hint="eastAsia"/>
        </w:rPr>
        <w:t>　　图 9： 检测设备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2025年全球前五大生产商手动衰减器市场份额</w:t>
      </w:r>
      <w:r>
        <w:rPr>
          <w:rFonts w:hint="eastAsia"/>
        </w:rPr>
        <w:br/>
      </w:r>
      <w:r>
        <w:rPr>
          <w:rFonts w:hint="eastAsia"/>
        </w:rPr>
        <w:t>　　图 12： 2025年全球手动衰减器第一梯队、第二梯队和第三梯队厂商及市场份额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全球手动衰减器产能、产量、产能利用率及发展趋势（2021-2032）&amp;（千件）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全球手动衰减器产量、需求量及发展趋势（2021-2032）&amp;（千件）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全球主要地区手动衰减器产量市场份额（2021-2032）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中国手动衰减器产能、产量、产能利用率及发展趋势（2021-2032）&amp;（千件）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中国手动衰减器产量、市场需求量及发展趋势（2021-2032）&amp;（千件）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全球手动衰减器市场销售额及增长率：（2021-2032）&amp;（万元）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全球市场手动衰减器市场规模：2021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全球市场手动衰减器销量及增长率（2021-2032）&amp;（千件）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全球市场手动衰减器价格趋势（2021-2032）&amp;（元/件）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全球主要地区手动衰减器销售收入（2021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全球主要地区手动衰减器销售收入市场份额（2021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北美市场手动衰减器销量及增长率（2021-2032）&amp;（千件）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北美市场手动衰减器收入及增长率（2021-2032）&amp;（万元）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欧洲市场手动衰减器销量及增长率（2021-2032）&amp;（千件）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欧洲市场手动衰减器收入及增长率（2021-2032）&amp;（万元）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中国市场手动衰减器销量及增长率（2021-2032）&amp;（千件）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中国市场手动衰减器收入及增长率（2021-2032）&amp;（万元）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日本市场手动衰减器销量及增长率（2021-2032）&amp;（千件）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日本市场手动衰减器收入及增长率（2021-2032）&amp;（万元）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东南亚市场手动衰减器销量及增长率（2021-2032）&amp;（千件）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东南亚市场手动衰减器收入及增长率（2021-2032）&amp;（万元）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印度市场手动衰减器销量及增长率（2021-2032）&amp;（千件）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印度市场手动衰减器收入及增长率（2021-2032）&amp;（万元）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南美市场手动衰减器销量及增长率（2021-2032）&amp;（千件）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南美市场手动衰减器收入及增长率（2021-2032）&amp;（万元）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中东市场手动衰减器销量及增长率（2021-2032）&amp;（千件）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中东市场手动衰减器收入及增长率（2021-2032）&amp;（万元）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全球不同产品类型手动衰减器价格走势（2021-2032）&amp;（元/件）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全球不同应用手动衰减器价格走势（2021-2032）&amp;（元/件）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手动衰减器中国企业SWOT分析</w:t>
      </w:r>
      <w:r>
        <w:rPr>
          <w:rFonts w:hint="eastAsia"/>
        </w:rPr>
        <w:br/>
      </w:r>
      <w:r>
        <w:rPr>
          <w:rFonts w:hint="eastAsia"/>
        </w:rPr>
        <w:t>　　图 43： 手动衰减器产业链</w:t>
      </w:r>
      <w:r>
        <w:rPr>
          <w:rFonts w:hint="eastAsia"/>
        </w:rPr>
        <w:br/>
      </w:r>
      <w:r>
        <w:rPr>
          <w:rFonts w:hint="eastAsia"/>
        </w:rPr>
        <w:t>　　图 44： 手动衰减器行业采购模式分析</w:t>
      </w:r>
      <w:r>
        <w:rPr>
          <w:rFonts w:hint="eastAsia"/>
        </w:rPr>
        <w:br/>
      </w:r>
      <w:r>
        <w:rPr>
          <w:rFonts w:hint="eastAsia"/>
        </w:rPr>
        <w:t>　　图 45： 手动衰减器行业生产模式</w:t>
      </w:r>
      <w:r>
        <w:rPr>
          <w:rFonts w:hint="eastAsia"/>
        </w:rPr>
        <w:br/>
      </w:r>
      <w:r>
        <w:rPr>
          <w:rFonts w:hint="eastAsia"/>
        </w:rPr>
        <w:t>　　图 46： 手动衰减器行业销售模式分析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d832cd4644548" w:history="1">
        <w:r>
          <w:rPr>
            <w:rStyle w:val="Hyperlink"/>
          </w:rPr>
          <w:t>全球与中国手动衰减器发展现状分析及前景趋势预测报告（2026-2032年）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d832cd4644548" w:history="1">
        <w:r>
          <w:rPr>
            <w:rStyle w:val="Hyperlink"/>
          </w:rPr>
          <w:t>https://www.20087.com/6/70/ShouDongShuaiJianQiDeQianJingQuShi.html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2fbf449a141c3" w:history="1">
      <w:r>
        <w:rPr>
          <w:rStyle w:val="Hyperlink"/>
        </w:rPr>
        <w:t>全球与中国手动衰减器发展现状分析及前景趋势预测报告（2026-2032年）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houDongShuaiJianQiDeQianJingQuShi.html" TargetMode="External" Id="R15ad832cd464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houDongShuaiJianQiDeQianJingQuShi.html" TargetMode="External" Id="R6532fbf449a1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2026-01-27T07:59:55Z</dcterms:created>
  <dcterms:modified xsi:type="dcterms:W3CDTF">2026-01-27T08:59:55Z</dcterms:modified>
  <dc:subject>全球与中国手动衰减器发展现状分析及前景趋势预测报告（2026-2032年）</dc:subject>
  <dc:title>全球与中国手动衰减器发展现状分析及前景趋势预测报告（2026-2032年）</dc:title>
  <cp:keywords>全球与中国手动衰减器发展现状分析及前景趋势预测报告（2026-2032年）</cp:keywords>
  <dc:description>全球与中国手动衰减器发展现状分析及前景趋势预测报告（2026-2032年）</dc:description>
</cp:coreProperties>
</file>