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dde1a3e504f38" w:history="1">
              <w:r>
                <w:rPr>
                  <w:rStyle w:val="Hyperlink"/>
                </w:rPr>
                <w:t>2025-2031年全球与中国放线架市场现状及行业前景分析报告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dde1a3e504f38" w:history="1">
              <w:r>
                <w:rPr>
                  <w:rStyle w:val="Hyperlink"/>
                </w:rPr>
                <w:t>2025-2031年全球与中国放线架市场现状及行业前景分析报告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dde1a3e504f38" w:history="1">
                <w:r>
                  <w:rPr>
                    <w:rStyle w:val="Hyperlink"/>
                  </w:rPr>
                  <w:t>https://www.20087.com/6/00/FangXianJiaShiChangQianJingFenXi.html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架作为电力、通信、建筑等行业架空线路铺设的重要工具，其设计和制造已向自动化、多功能化发展。现代放线架不仅具备高效、安全的线缆铺设能力，还融合了远程控制、自动调节等功能，提高了施工效率和安全性。材质方面，铝合金、高强度钢材的应用，使设备更加轻便耐用，适应复杂工况。</w:t>
      </w:r>
      <w:r>
        <w:rPr>
          <w:rFonts w:hint="eastAsia"/>
        </w:rPr>
        <w:br/>
      </w:r>
      <w:r>
        <w:rPr>
          <w:rFonts w:hint="eastAsia"/>
        </w:rPr>
        <w:t>　　未来放线架技术将更加注重智能化和模块化设计。通过集成先进的传感器和数据分析技术，实现施工过程的智能监控与优化，提高作业精度和安全性。模块化设计将使得放线架更加灵活，可根据不同项目需求快速调整配置，满足个性化定制服务。此外，随着新能源基础设施建设的加速，适应高压直流输电等新型线缆铺设的专用放线架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dde1a3e504f38" w:history="1">
        <w:r>
          <w:rPr>
            <w:rStyle w:val="Hyperlink"/>
          </w:rPr>
          <w:t>2025-2031年全球与中国放线架市场现状及行业前景分析报告</w:t>
        </w:r>
      </w:hyperlink>
      <w:r>
        <w:rPr>
          <w:rFonts w:hint="eastAsia"/>
        </w:rPr>
        <w:t>》系统分析了全球及我国放线架行业的市场规模、市场需求及价格动态，深入探讨了放线架产业链结构与发展特点。报告对放线架细分市场进行了详细剖析，基于科学数据预测了市场前景及未来发展趋势，同时聚焦放线架重点企业，评估了品牌影响力、市场竞争力及行业集中度变化。通过专业分析与客观洞察，报告为投资者、产业链相关企业及政府决策部门提供了重要参考，是把握放线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中国放线架概述</w:t>
      </w:r>
      <w:r>
        <w:rPr>
          <w:rFonts w:hint="eastAsia"/>
        </w:rPr>
        <w:br/>
      </w:r>
      <w:r>
        <w:rPr>
          <w:rFonts w:hint="eastAsia"/>
        </w:rPr>
        <w:t>　　第一节 放线架行业定义</w:t>
      </w:r>
      <w:r>
        <w:rPr>
          <w:rFonts w:hint="eastAsia"/>
        </w:rPr>
        <w:br/>
      </w:r>
      <w:r>
        <w:rPr>
          <w:rFonts w:hint="eastAsia"/>
        </w:rPr>
        <w:t>　　第二节 放线架行业发展特性</w:t>
      </w:r>
      <w:r>
        <w:rPr>
          <w:rFonts w:hint="eastAsia"/>
        </w:rPr>
        <w:br/>
      </w:r>
      <w:r>
        <w:rPr>
          <w:rFonts w:hint="eastAsia"/>
        </w:rPr>
        <w:t>　　第三节 放线架产业链分析</w:t>
      </w:r>
      <w:r>
        <w:rPr>
          <w:rFonts w:hint="eastAsia"/>
        </w:rPr>
        <w:br/>
      </w:r>
      <w:r>
        <w:rPr>
          <w:rFonts w:hint="eastAsia"/>
        </w:rPr>
        <w:t>　　第四节 放线架行业生命周期分析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2024-2025年国外放线架市场发展概况</w:t>
      </w:r>
      <w:r>
        <w:rPr>
          <w:rFonts w:hint="eastAsia"/>
        </w:rPr>
        <w:br/>
      </w:r>
      <w:r>
        <w:rPr>
          <w:rFonts w:hint="eastAsia"/>
        </w:rPr>
        <w:t>　　第一节 全球放线架市场发展分析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北美地区主要国家放线架市场概况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欧盟地区主要国家放线架市场概况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亚太地区主要国家放线架市场概况</w:t>
      </w:r>
      <w:r>
        <w:rPr>
          <w:rFonts w:hint="eastAsia"/>
        </w:rPr>
        <w:br/>
      </w:r>
      <w:r>
        <w:rPr>
          <w:rFonts w:hint="eastAsia"/>
        </w:rPr>
        <w:t>　　第五节 全球放线架市场发展预测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2024-2025年中国放线架发展环境分析</w:t>
      </w:r>
      <w:r>
        <w:rPr>
          <w:rFonts w:hint="eastAsia"/>
        </w:rPr>
        <w:br/>
      </w:r>
      <w:r>
        <w:rPr>
          <w:rFonts w:hint="eastAsia"/>
        </w:rPr>
        <w:t>　　第一节 放线架行业经济环境分析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放线架行业相关政策、标准</w:t>
      </w:r>
      <w:r>
        <w:rPr>
          <w:rFonts w:hint="eastAsia"/>
        </w:rPr>
        <w:br/>
      </w:r>
      <w:r>
        <w:rPr>
          <w:rFonts w:hint="eastAsia"/>
        </w:rPr>
        <w:t>　　第三节 放线架行业相关发展规划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中国放线架技术发展分析</w:t>
      </w:r>
      <w:r>
        <w:rPr>
          <w:rFonts w:hint="eastAsia"/>
        </w:rPr>
        <w:br/>
      </w:r>
      <w:r>
        <w:rPr>
          <w:rFonts w:hint="eastAsia"/>
        </w:rPr>
        <w:t>　　第一节 当前放线架技术发展现状分析</w:t>
      </w:r>
      <w:r>
        <w:rPr>
          <w:rFonts w:hint="eastAsia"/>
        </w:rPr>
        <w:br/>
      </w:r>
      <w:r>
        <w:rPr>
          <w:rFonts w:hint="eastAsia"/>
        </w:rPr>
        <w:t>　　第二节 放线架生产中需注意的问题</w:t>
      </w:r>
      <w:r>
        <w:rPr>
          <w:rFonts w:hint="eastAsia"/>
        </w:rPr>
        <w:br/>
      </w:r>
      <w:r>
        <w:rPr>
          <w:rFonts w:hint="eastAsia"/>
        </w:rPr>
        <w:t>　　第三节 放线架行业主要技术趋势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放线架市场特性分析</w:t>
      </w:r>
      <w:r>
        <w:rPr>
          <w:rFonts w:hint="eastAsia"/>
        </w:rPr>
        <w:br/>
      </w:r>
      <w:r>
        <w:rPr>
          <w:rFonts w:hint="eastAsia"/>
        </w:rPr>
        <w:t>　　第一节 放线架行业集中度分析</w:t>
      </w:r>
      <w:r>
        <w:rPr>
          <w:rFonts w:hint="eastAsia"/>
        </w:rPr>
        <w:br/>
      </w:r>
      <w:r>
        <w:rPr>
          <w:rFonts w:hint="eastAsia"/>
        </w:rPr>
        <w:t>　　第二节 放线架行业SWOT分析</w:t>
      </w:r>
      <w:r>
        <w:rPr>
          <w:rFonts w:hint="eastAsia"/>
        </w:rPr>
        <w:br/>
      </w:r>
      <w:r>
        <w:rPr>
          <w:rFonts w:hint="eastAsia"/>
        </w:rPr>
        <w:t>　　　　一、放线架行业优势</w:t>
      </w:r>
      <w:r>
        <w:rPr>
          <w:rFonts w:hint="eastAsia"/>
        </w:rPr>
        <w:br/>
      </w:r>
      <w:r>
        <w:rPr>
          <w:rFonts w:hint="eastAsia"/>
        </w:rPr>
        <w:t>　　　　二、放线架行业劣势</w:t>
      </w:r>
      <w:r>
        <w:rPr>
          <w:rFonts w:hint="eastAsia"/>
        </w:rPr>
        <w:br/>
      </w:r>
      <w:r>
        <w:rPr>
          <w:rFonts w:hint="eastAsia"/>
        </w:rPr>
        <w:t>　　　　三、放线架行业机会</w:t>
      </w:r>
      <w:r>
        <w:rPr>
          <w:rFonts w:hint="eastAsia"/>
        </w:rPr>
        <w:br/>
      </w:r>
      <w:r>
        <w:rPr>
          <w:rFonts w:hint="eastAsia"/>
        </w:rPr>
        <w:t>　　　　四、放线架行业风险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中国放线架发展现状</w:t>
      </w:r>
      <w:r>
        <w:rPr>
          <w:rFonts w:hint="eastAsia"/>
        </w:rPr>
        <w:br/>
      </w:r>
      <w:r>
        <w:rPr>
          <w:rFonts w:hint="eastAsia"/>
        </w:rPr>
        <w:t>　　第一节 中国放线架市场现状分析</w:t>
      </w:r>
      <w:r>
        <w:rPr>
          <w:rFonts w:hint="eastAsia"/>
        </w:rPr>
        <w:br/>
      </w:r>
      <w:r>
        <w:rPr>
          <w:rFonts w:hint="eastAsia"/>
        </w:rPr>
        <w:t>　　第二节 中国放线架行业产量情况分析及预测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一、放线架总体产能规模</w:t>
      </w:r>
      <w:r>
        <w:rPr>
          <w:rFonts w:hint="eastAsia"/>
        </w:rPr>
        <w:br/>
      </w:r>
      <w:r>
        <w:rPr>
          <w:rFonts w:hint="eastAsia"/>
        </w:rPr>
        <w:t>　　　　二、放线架生产区域分布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三、2019-2024年中国放线架行业产量统计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三、2025-2031年中国放线架行业产量预测</w:t>
      </w:r>
      <w:r>
        <w:rPr>
          <w:rFonts w:hint="eastAsia"/>
        </w:rPr>
        <w:br/>
      </w:r>
      <w:r>
        <w:rPr>
          <w:rFonts w:hint="eastAsia"/>
        </w:rPr>
        <w:t>　　第三节 中国放线架市场需求分析及预测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一、中国放线架市场需求特点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二、2019-2024年中国放线架市场需求量统计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三、2025-2031年中国放线架市场需求量预测</w:t>
      </w:r>
      <w:r>
        <w:rPr>
          <w:rFonts w:hint="eastAsia"/>
        </w:rPr>
        <w:br/>
      </w:r>
      <w:r>
        <w:rPr>
          <w:rFonts w:hint="eastAsia"/>
        </w:rPr>
        <w:t>　　第四节 中国放线架价格趋势分析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一、2019-2024年中国放线架市场价格趋势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二、2025-2031年中国放线架市场价格走势预测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2019-2024年放线架行业经济运行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2019-2024年中国放线架行业盈利能力分析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2019-2024年中国放线架行业发展能力分析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2019-2024年放线架行业偿债能力分析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2019-2024年放线架制造企业数量分析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中国放线架行业重点地区发展分析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**地区放线架市场发展分析</w:t>
      </w:r>
      <w:r>
        <w:rPr>
          <w:rFonts w:hint="eastAsia"/>
        </w:rPr>
        <w:br/>
      </w:r>
      <w:r>
        <w:rPr>
          <w:rFonts w:hint="eastAsia"/>
        </w:rPr>
        <w:t>　　第三节 **地区放线架市场发展分析</w:t>
      </w:r>
      <w:r>
        <w:rPr>
          <w:rFonts w:hint="eastAsia"/>
        </w:rPr>
        <w:br/>
      </w:r>
      <w:r>
        <w:rPr>
          <w:rFonts w:hint="eastAsia"/>
        </w:rPr>
        <w:t>　　第四节 **地区放线架市场发展分析</w:t>
      </w:r>
      <w:r>
        <w:rPr>
          <w:rFonts w:hint="eastAsia"/>
        </w:rPr>
        <w:br/>
      </w:r>
      <w:r>
        <w:rPr>
          <w:rFonts w:hint="eastAsia"/>
        </w:rPr>
        <w:t>　　第五节 **地区放线架市场发展分析</w:t>
      </w:r>
      <w:r>
        <w:rPr>
          <w:rFonts w:hint="eastAsia"/>
        </w:rPr>
        <w:br/>
      </w:r>
      <w:r>
        <w:rPr>
          <w:rFonts w:hint="eastAsia"/>
        </w:rPr>
        <w:t>　　第六节 **地区放线架市场发展分析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2019-2024年中国放线架进出口分析</w:t>
      </w:r>
      <w:r>
        <w:rPr>
          <w:rFonts w:hint="eastAsia"/>
        </w:rPr>
        <w:br/>
      </w:r>
      <w:r>
        <w:rPr>
          <w:rFonts w:hint="eastAsia"/>
        </w:rPr>
        <w:t>　　第一节 放线架进口情况分析</w:t>
      </w:r>
      <w:r>
        <w:rPr>
          <w:rFonts w:hint="eastAsia"/>
        </w:rPr>
        <w:br/>
      </w:r>
      <w:r>
        <w:rPr>
          <w:rFonts w:hint="eastAsia"/>
        </w:rPr>
        <w:t>　　第二节 放线架出口情况分析</w:t>
      </w:r>
      <w:r>
        <w:rPr>
          <w:rFonts w:hint="eastAsia"/>
        </w:rPr>
        <w:br/>
      </w:r>
      <w:r>
        <w:rPr>
          <w:rFonts w:hint="eastAsia"/>
        </w:rPr>
        <w:t>　　第三节 影响放线架进出口因素分析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主要放线架生产企业及竞争格局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放线架行业投资战略研究</w:t>
      </w:r>
      <w:r>
        <w:rPr>
          <w:rFonts w:hint="eastAsia"/>
        </w:rPr>
        <w:br/>
      </w:r>
      <w:r>
        <w:rPr>
          <w:rFonts w:hint="eastAsia"/>
        </w:rPr>
        <w:t>　　第一节 放线架行业发展战略研究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对我国放线架品牌的战略思考</w:t>
      </w:r>
      <w:r>
        <w:rPr>
          <w:rFonts w:hint="eastAsia"/>
        </w:rPr>
        <w:br/>
      </w:r>
      <w:r>
        <w:rPr>
          <w:rFonts w:hint="eastAsia"/>
        </w:rPr>
        <w:t>　　　　一、放线架品牌的重要性</w:t>
      </w:r>
      <w:r>
        <w:rPr>
          <w:rFonts w:hint="eastAsia"/>
        </w:rPr>
        <w:br/>
      </w:r>
      <w:r>
        <w:rPr>
          <w:rFonts w:hint="eastAsia"/>
        </w:rPr>
        <w:t>　　　　二、放线架实施品牌战略的意义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三、放线架企业品牌的现状分析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四、我国放线架企业的品牌战略</w:t>
      </w:r>
      <w:r>
        <w:rPr>
          <w:rFonts w:hint="eastAsia"/>
        </w:rPr>
        <w:br/>
      </w:r>
      <w:r>
        <w:rPr>
          <w:rFonts w:hint="eastAsia"/>
        </w:rPr>
        <w:t>　　　　五、放线架品牌战略管理的策略</w:t>
      </w:r>
      <w:r>
        <w:rPr>
          <w:rFonts w:hint="eastAsia"/>
        </w:rPr>
        <w:br/>
      </w:r>
      <w:r>
        <w:rPr>
          <w:rFonts w:hint="eastAsia"/>
        </w:rPr>
        <w:t>　　第三节 放线架经营策略分析</w:t>
      </w:r>
      <w:r>
        <w:rPr>
          <w:rFonts w:hint="eastAsia"/>
        </w:rPr>
        <w:br/>
      </w:r>
      <w:r>
        <w:rPr>
          <w:rFonts w:hint="eastAsia"/>
        </w:rPr>
        <w:t>　　　　一、放线架市场细分策略</w:t>
      </w:r>
      <w:r>
        <w:rPr>
          <w:rFonts w:hint="eastAsia"/>
        </w:rPr>
        <w:br/>
      </w:r>
      <w:r>
        <w:rPr>
          <w:rFonts w:hint="eastAsia"/>
        </w:rPr>
        <w:t>　　　　二、放线架市场创新策略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四、放线架新产品差异化战略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2025-2031年中国放线架发展趋势预测及投资风险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2025-2031年放线架市场前景分析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2025-2031年放线架行业发展趋势预测</w:t>
      </w:r>
      <w:r>
        <w:rPr>
          <w:rFonts w:hint="eastAsia"/>
        </w:rPr>
        <w:br/>
      </w:r>
      <w:r>
        <w:rPr>
          <w:rFonts w:hint="eastAsia"/>
        </w:rPr>
        <w:t>　　第三节 放线架行业投资风险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放线架投资建议</w:t>
      </w:r>
      <w:r>
        <w:rPr>
          <w:rFonts w:hint="eastAsia"/>
        </w:rPr>
        <w:br/>
      </w:r>
      <w:r>
        <w:rPr>
          <w:rFonts w:hint="eastAsia"/>
        </w:rPr>
        <w:t>　　第一节 放线架行业投资环境分析</w:t>
      </w:r>
      <w:r>
        <w:rPr>
          <w:rFonts w:hint="eastAsia"/>
        </w:rPr>
        <w:br/>
      </w:r>
      <w:r>
        <w:rPr>
          <w:rFonts w:hint="eastAsia"/>
        </w:rPr>
        <w:t>　　第二节 放线架行业投资进入壁垒分析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2019-2024年中国放线架市场规模及增长情况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2019-2024年中国放线架行业产能及增长趋势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2025-2031年中国放线架行业产能预测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2019-2024年中国放线架行业产量及增长趋势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2025-2031年中国放线架行业产量预测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2025-2031年中国放线架行业市场需求预测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**地区放线架行业市场需求情况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2019-2024年中国放线架行业进口量及增速统计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2019-2024年中国放线架行业出口量及增速统计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放线架重点企业经营情况分析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2025年放线架行业壁垒</w:t>
      </w:r>
      <w:r>
        <w:rPr>
          <w:rFonts w:hint="eastAsia"/>
        </w:rPr>
        <w:br/>
      </w:r>
      <w:r>
        <w:rPr>
          <w:rFonts w:hint="eastAsia"/>
        </w:rPr>
        <w:t>　　图表 2025年放线架市场前景分析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2025-2031年中国放线架市场需求预测</w:t>
      </w:r>
      <w:r>
        <w:rPr>
          <w:rFonts w:hint="eastAsia"/>
        </w:rPr>
        <w:br/>
      </w:r>
      <w:r>
        <w:rPr>
          <w:rFonts w:hint="eastAsia"/>
        </w:rPr>
        <w:t>　　图表 2025年放线架发展趋势预测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dde1a3e504f38" w:history="1">
        <w:r>
          <w:rPr>
            <w:rStyle w:val="Hyperlink"/>
          </w:rPr>
          <w:t>2025-2031年全球与中国放线架市场现状及行业前景分析报告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dde1a3e504f38" w:history="1">
        <w:r>
          <w:rPr>
            <w:rStyle w:val="Hyperlink"/>
          </w:rPr>
          <w:t>https://www.20087.com/6/00/FangXianJiaShiChangQianJingFenXi.html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热点：电线放线架图片及价格、放线架应支撑在坚实的地面上,松软、mp100放线架、放线架制作线视频教程、放线架大全、放线架放线、电缆放线架、放线架型号、小型放线架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d1d1414c14caf" w:history="1">
      <w:r>
        <w:rPr>
          <w:rStyle w:val="Hyperlink"/>
        </w:rPr>
        <w:t>2025-2031年全球与中国放线架市场现状及行业前景分析报告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angXianJiaShiChangQianJingFenXi.html" TargetMode="External" Id="Re65dde1a3e50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angXianJiaShiChangQianJingFenXi.html" TargetMode="External" Id="Rf17d1d1414c1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2025-01-04T05:17:00Z</dcterms:created>
  <dcterms:modified xsi:type="dcterms:W3CDTF">2025-01-04T06:17:00Z</dcterms:modified>
  <dc:subject>2025-2031年全球与中国放线架市场现状及行业前景分析报告</dc:subject>
  <dc:title>2025-2031年全球与中国放线架市场现状及行业前景分析报告</dc:title>
  <cp:keywords>2025-2031年全球与中国放线架市场现状及行业前景分析报告</cp:keywords>
  <dc:description>2025-2031年全球与中国放线架市场现状及行业前景分析报告</dc:description>
</cp:coreProperties>
</file>