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0209ca8d5412d" w:history="1">
              <w:r>
                <w:rPr>
                  <w:rStyle w:val="Hyperlink"/>
                </w:rPr>
                <w:t>2024年中国无线电遥测设备市场现状调研与发展趋势预测分析报告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0209ca8d5412d" w:history="1">
              <w:r>
                <w:rPr>
                  <w:rStyle w:val="Hyperlink"/>
                </w:rPr>
                <w:t>2024年中国无线电遥测设备市场现状调研与发展趋势预测分析报告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0209ca8d5412d" w:history="1">
                <w:r>
                  <w:rPr>
                    <w:rStyle w:val="Hyperlink"/>
                  </w:rPr>
                  <w:t>https://www.20087.com/M_JiXieJiDian/06/WuXianDianYaoCeSheBeiShiChangQianJingFenXiYuCe.html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遥测设备用于远程监测和控制，是航天、气象、地质勘探、环境监测等领域的关键技术。随着无线通信技术的进步，现代无线电遥测设备不仅能够传输大量数据，还能够实现双向通信，即除了发送数据外，还能接收指令。此外，小型化、低功耗和长距离通信能力的提升，使得遥测设备在偏远地区和恶劣环境下也能稳定工作。</w:t>
      </w:r>
      <w:r>
        <w:rPr>
          <w:rFonts w:hint="eastAsia"/>
        </w:rPr>
        <w:br/>
      </w:r>
      <w:r>
        <w:rPr>
          <w:rFonts w:hint="eastAsia"/>
        </w:rPr>
        <w:t>　　未来，无线电遥测设备将朝着更高级别的自主化和智能化发展。设备将集成更强大的数据处理能力，能够在现场进行初步的数据分析和决策，减少对地面站的依赖。同时，随着卫星通信和低功耗广域网络(LPWAN)技术的成熟，无线电遥测设备的通信距离和覆盖范围将进一步扩大，实现全球范围内的远程监测。此外，多传感器融合和机器学习技术的应用，将使遥测数据的解读更加准确和深入，为科学研究和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0209ca8d5412d" w:history="1">
        <w:r>
          <w:rPr>
            <w:rStyle w:val="Hyperlink"/>
          </w:rPr>
          <w:t>2024年中国无线电遥测设备市场现状调研与发展趋势预测分析报告</w:t>
        </w:r>
      </w:hyperlink>
      <w:r>
        <w:rPr>
          <w:rFonts w:hint="eastAsia"/>
        </w:rPr>
        <w:t>》基于权威机构及无线电遥测设备相关协会等渠道的资料数据，全方位分析了无线电遥测设备行业的现状、市场需求及市场规模。无线电遥测设备报告详细探讨了产业链结构、价格趋势，并对无线电遥测设备各细分市场进行了研究。同时，预测了无线电遥测设备市场前景与发展趋势，剖析了品牌竞争状态、市场集中度，以及无线电遥测设备重点企业的表现。此外，无线电遥测设备报告还揭示了行业发展的潜在风险与机遇，为无线电遥测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2019-2024年中国无线电遥测设备行业运行概况</w:t>
      </w:r>
      <w:r>
        <w:rPr>
          <w:rFonts w:hint="eastAsia"/>
        </w:rPr>
        <w:br/>
      </w:r>
      <w:r>
        <w:rPr>
          <w:rFonts w:hint="eastAsia"/>
        </w:rPr>
        <w:t>　　第一节 2024年无线电遥测设备重点产品运行分析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我国无线电遥测设备产业特征与行业重要性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2019-2024年全球无线电遥测设备行业市场规模及供需发展态势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全球无线电遥测设备行业市场需求分析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全球无线电遥测设备行业市场供给分析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2019-2024年我国无线电遥测设备行业市场规模及供需发展态势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我国无线电遥测设备行业市场需求分析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我国无线电遥测设备行业市场供给分析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无线电遥测设备行业相关政策趋势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2023-2024年中国无线电遥测设备行业市场产销状况分析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2023-2024年中国无线电遥测设备行业不同规模企业分析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（一）遥感技术应用现状</w:t>
      </w:r>
      <w:r>
        <w:rPr>
          <w:rFonts w:hint="eastAsia"/>
        </w:rPr>
        <w:br/>
      </w:r>
      <w:r>
        <w:rPr>
          <w:rFonts w:hint="eastAsia"/>
        </w:rPr>
        <w:t>　　　　　　（二）遥感技术应用前景</w:t>
      </w:r>
      <w:r>
        <w:rPr>
          <w:rFonts w:hint="eastAsia"/>
        </w:rPr>
        <w:br/>
      </w:r>
      <w:r>
        <w:rPr>
          <w:rFonts w:hint="eastAsia"/>
        </w:rPr>
        <w:t>　　　　　　（三）未来遥感商业化的发展趋势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2023-2024年中国无线电遥测设备行业不同类型企业分析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2024-2030年中国无线电遥测设备行业市场供需状况分析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2023-2024年中国无线电遥测设备行业市场竞争格局分析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无线电遥测设备行业市场区域发展状况及竞争力研究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中国无线电遥测设备行业竞争模式分析</w:t>
      </w:r>
      <w:r>
        <w:rPr>
          <w:rFonts w:hint="eastAsia"/>
        </w:rPr>
        <w:br/>
      </w:r>
      <w:r>
        <w:rPr>
          <w:rFonts w:hint="eastAsia"/>
        </w:rPr>
        <w:t>　　第四节 中国无线电遥测设备行业swot分析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2023-2024年中国无线电遥测设备行业产业链分析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中国无线电遥测设备行业投资风险分析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中国无线电遥测设备标杆企业分析</w:t>
      </w:r>
      <w:r>
        <w:rPr>
          <w:rFonts w:hint="eastAsia"/>
        </w:rPr>
        <w:br/>
      </w:r>
      <w:r>
        <w:rPr>
          <w:rFonts w:hint="eastAsia"/>
        </w:rPr>
        <w:t>　　第一节 北京遥测技术研究所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重庆巴山器厂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北京协诚测科技有限公司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上海航天测控通信研究所（813所）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2024-2030年中国无线电遥测设备行业投资价值分析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二、经营风险及控制策略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中-智-林：投资效益预测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2024年我国无线电遥测设备行业产值在第二产业中所占的地位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2024年我国无线电遥测设备行业在gdp中所占的地位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2023-2024年我国无线电遥测设备行业市场规模及增长情况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2023-2024年我国无线电遥测设备行业市场规模及增长对比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5 无线电遥测运行流程</w:t>
      </w:r>
      <w:r>
        <w:rPr>
          <w:rFonts w:hint="eastAsia"/>
        </w:rPr>
        <w:br/>
      </w:r>
      <w:r>
        <w:rPr>
          <w:rFonts w:hint="eastAsia"/>
        </w:rPr>
        <w:t>　　图表 6 遥测系统框图</w:t>
      </w:r>
      <w:r>
        <w:rPr>
          <w:rFonts w:hint="eastAsia"/>
        </w:rPr>
        <w:br/>
      </w:r>
      <w:r>
        <w:rPr>
          <w:rFonts w:hint="eastAsia"/>
        </w:rPr>
        <w:t>　　图表 6 2023-2024年我国无线电遥测设备行业资产合计及增长情况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2023-2024年我国无线电遥测设备行业资产合计及增长对比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2023-2024年我国无线电遥测设备行业工业销售产值及增长情况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9 2023-2024年我国无线电遥测设备行业工业销售产值及增长对比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2023-2024年我国无线电遥测设备行业销售收入及增长情况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2023-2024年我国无线电遥测设备行业销售收入及增长对比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2024年我国无线电遥测设备不同类型企业工业总产值</w:t>
      </w:r>
      <w:r>
        <w:rPr>
          <w:rFonts w:hint="eastAsia"/>
        </w:rPr>
        <w:br/>
      </w:r>
      <w:r>
        <w:rPr>
          <w:rFonts w:hint="eastAsia"/>
        </w:rPr>
        <w:t>　　图表 13 2024年我国无线电遥测设备不同类型企业销售收入</w:t>
      </w:r>
      <w:r>
        <w:rPr>
          <w:rFonts w:hint="eastAsia"/>
        </w:rPr>
        <w:br/>
      </w:r>
      <w:r>
        <w:rPr>
          <w:rFonts w:hint="eastAsia"/>
        </w:rPr>
        <w:t>　　图表 14 2024年我国无线电遥测设备不同类型企业市场规模</w:t>
      </w:r>
      <w:r>
        <w:rPr>
          <w:rFonts w:hint="eastAsia"/>
        </w:rPr>
        <w:br/>
      </w:r>
      <w:r>
        <w:rPr>
          <w:rFonts w:hint="eastAsia"/>
        </w:rPr>
        <w:t>　　图表 15 2024年我国无线电遥测设备不同类型企业利润总额</w:t>
      </w:r>
      <w:r>
        <w:rPr>
          <w:rFonts w:hint="eastAsia"/>
        </w:rPr>
        <w:br/>
      </w:r>
      <w:r>
        <w:rPr>
          <w:rFonts w:hint="eastAsia"/>
        </w:rPr>
        <w:t>　　图表 16 2024年我国无线电遥测设备不同类型企业资产合计</w:t>
      </w:r>
      <w:r>
        <w:rPr>
          <w:rFonts w:hint="eastAsia"/>
        </w:rPr>
        <w:br/>
      </w:r>
      <w:r>
        <w:rPr>
          <w:rFonts w:hint="eastAsia"/>
        </w:rPr>
        <w:t>　　图表 17 pxi总线遥测遥控系统组成原理图</w:t>
      </w:r>
      <w:r>
        <w:rPr>
          <w:rFonts w:hint="eastAsia"/>
        </w:rPr>
        <w:br/>
      </w:r>
      <w:r>
        <w:rPr>
          <w:rFonts w:hint="eastAsia"/>
        </w:rPr>
        <w:t>　　图表 18 2024-2030年我国无线电遥测设备行业需求预测图</w:t>
      </w:r>
      <w:r>
        <w:rPr>
          <w:rFonts w:hint="eastAsia"/>
        </w:rPr>
        <w:br/>
      </w:r>
      <w:r>
        <w:rPr>
          <w:rFonts w:hint="eastAsia"/>
        </w:rPr>
        <w:t>　　图表 19 2024-2030年我国无线电遥测设备行业工业销售产值预测图</w:t>
      </w:r>
      <w:r>
        <w:rPr>
          <w:rFonts w:hint="eastAsia"/>
        </w:rPr>
        <w:br/>
      </w:r>
      <w:r>
        <w:rPr>
          <w:rFonts w:hint="eastAsia"/>
        </w:rPr>
        <w:t>　　图表 20 2023-2024年我国无线电遥测设备行业进口额及增长情况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21 2023-2024年我国无线电遥测设备行业进口额及增长对比</w:t>
      </w:r>
      <w:r>
        <w:rPr>
          <w:rFonts w:hint="eastAsia"/>
        </w:rPr>
        <w:br/>
      </w:r>
      <w:r>
        <w:rPr>
          <w:rFonts w:hint="eastAsia"/>
        </w:rPr>
        <w:t>　　图表 22 2024-2030年我国无线电遥测设备行业进口额预测图</w:t>
      </w:r>
      <w:r>
        <w:rPr>
          <w:rFonts w:hint="eastAsia"/>
        </w:rPr>
        <w:br/>
      </w:r>
      <w:r>
        <w:rPr>
          <w:rFonts w:hint="eastAsia"/>
        </w:rPr>
        <w:t>　　图表 23 2023-2024年华北地区无线电遥测设备行业盈利能力对比图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24 2023-2024年华中地区无线电遥测设备行业盈利能力对比图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25 2023-2024年华南地区无线电遥测设备行业盈利能力对比图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26 2023-2024年华东地区无线电遥测设备行业盈利能力对比图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27 2023-2024年东北地区无线电遥测设备行业盈利能力对比图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28 2023-2024年西南地区无线电遥测设备行业盈利能力对比图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29 2023-2024年西北地区无线电遥测设备行业盈利能力对比图</w:t>
      </w:r>
      <w:r>
        <w:rPr>
          <w:rFonts w:hint="eastAsia"/>
        </w:rPr>
        <w:br/>
      </w:r>
      <w:r>
        <w:rPr>
          <w:rFonts w:hint="eastAsia"/>
        </w:rPr>
        <w:t>　　图表 30 2023-2024年我国无线电遥测设备行业利润总额及增长情况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2023-2024年我国无线电遥测设备行业利润总额及增长对比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近3年北京遥测技术研究所资产负债率变化情况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近3年北京遥测技术研究所产权比率变化情况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近3年北京遥测技术研究所已获利息倍数变化情况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近3年北京遥测技术研究所固定资产周转次数情况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近3年北京遥测技术研究所流动资产周转次数变化情况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近3年北京遥测技术研究所总资产周转次数变化情况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近3年北京遥测技术研究所销售毛利率变化情况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近3年重庆巴山器厂资产负债率变化情况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近3年重庆巴山器厂产权比率变化情况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近3年重庆巴山器厂已获利息倍数变化情况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近3年重庆巴山器厂固定资产周转次数情况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近3年重庆巴山器厂流动资产周转次数变化情况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近3年重庆巴山器厂总资产周转次数变化情况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近3年重庆巴山器厂销售毛利率变化情况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近3年北京协诚测科技有限公司资产负债率变化情况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近3年北京协诚测科技有限公司产权比率变化情况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近3年北京协诚测科技有限公司已获利息倍数变化情况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近3年北京协诚测科技有限公司固定资产周转次数情况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近3年北京协诚测科技有限公司流动资产周转次数变化情况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近3年北京协诚测科技有限公司总资产周转次数变化情况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近3年北京协诚测科技有限公司销售毛利率变化情况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近3年上海航天测控通信研究所（813所）资产负债率变化情况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近3年上海航天测控通信研究所（813所）产权比率变化情况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近3年上海航天测控通信研究所（813所）已获利息倍数变化情况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近3年上海航天测控通信研究所（813所）固定资产周转次数情况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近3年上海航天测控通信研究所（813所）流动资产周转次数变化情况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近3年上海航天测控通信研究所（813所）总资产周转次数变化情况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近3年上海航天测控通信研究所（813所）销售毛利率变化情况</w:t>
      </w:r>
      <w:r>
        <w:rPr>
          <w:rFonts w:hint="eastAsia"/>
        </w:rPr>
        <w:br/>
      </w:r>
      <w:r>
        <w:rPr>
          <w:rFonts w:hint="eastAsia"/>
        </w:rPr>
        <w:t>　　图表 60 2024-2030年我国无线电遥测设备行业利润总额预测图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2024-2030年我国无线电遥测设备行业需求预测结果</w:t>
      </w:r>
      <w:r>
        <w:rPr>
          <w:rFonts w:hint="eastAsia"/>
        </w:rPr>
        <w:br/>
      </w:r>
      <w:r>
        <w:rPr>
          <w:rFonts w:hint="eastAsia"/>
        </w:rPr>
        <w:t>　　表格 2 2024-2030年我国无线电遥测设备行业工业销售产值预测结果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2024-2030年我国无线电遥测设备行业进口额预测结果</w:t>
      </w:r>
      <w:r>
        <w:rPr>
          <w:rFonts w:hint="eastAsia"/>
        </w:rPr>
        <w:br/>
      </w:r>
      <w:r>
        <w:rPr>
          <w:rFonts w:hint="eastAsia"/>
        </w:rPr>
        <w:t>　　表格 4 2023-2024年同期华北地区无线电遥测设备行业产销能力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5 2023-2024年华北地区无线电遥测设备行业盈利能力表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6 2023-2024年同期华中地区无线电遥测设备行业产销能力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7 2023-2024年华中地区无线电遥测设备行业盈利能力表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8 2023-2024年同期华南地区无线电遥测设备行业产销能力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9 2023-2024年华南地区无线电遥测设备行业盈利能力表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10 2023-2024年同期华东地区无线电遥测设备行业产销能力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11 2023-2024年华东地区无线电遥测设备行业盈利能力表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12 2023-2024年同期东北地区无线电遥测设备行业产销能力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13 2023-2024年东北地区无线电遥测设备行业盈利能力表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14 2023-2024年同期西南地区无线电遥测设备行业产销能力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15 2023-2024年西南地区无线电遥测设备行业盈利能力表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16 2023-2024年同期西北地区无线电遥测设备行业产销能力</w:t>
      </w:r>
      <w:r>
        <w:rPr>
          <w:rFonts w:hint="eastAsia"/>
        </w:rPr>
        <w:br/>
      </w:r>
      <w:r>
        <w:rPr>
          <w:rFonts w:hint="eastAsia"/>
        </w:rPr>
        <w:t>　　表格 17 2023-2024年西北地区无线电遥测设备行业盈利能力表</w:t>
      </w:r>
      <w:r>
        <w:rPr>
          <w:rFonts w:hint="eastAsia"/>
        </w:rPr>
        <w:br/>
      </w:r>
      <w:r>
        <w:rPr>
          <w:rFonts w:hint="eastAsia"/>
        </w:rPr>
        <w:t>　　表格 18 近4年北京遥测技术研究所资产负债率变化情况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近4年北京遥测技术研究所产权比率变化情况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近4年北京遥测技术研究所已获利息倍数变化情况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近4年北京遥测技术研究所固定资产周转次数情况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近4年北京遥测技术研究所流动资产周转次数变化情况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近4年北京遥测技术研究所总资产周转次数变化情况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近4年北京遥测技术研究所销售毛利率变化情况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近4年重庆巴山器厂资产负债率变化情况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近4年重庆巴山器厂产权比率变化情况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近4年重庆巴山器厂已获利息倍数变化情况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近4年重庆巴山器厂固定资产周转次数情况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近4年重庆巴山器厂流动资产周转次数变化情况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近4年重庆巴山器厂总资产周转次数变化情况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近4年重庆巴山器厂销售毛利率变化情况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近4年北京协诚测科技有限公司资产负债率变化情况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近4年北京协诚测科技有限公司产权比率变化情况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近4年北京协诚测科技有限公司已获利息倍数变化情况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近4年北京协诚测科技有限公司固定资产周转次数情况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近4年北京协诚测科技有限公司流动资产周转次数变化情况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近4年北京协诚测科技有限公司总资产周转次数变化情况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近4年北京协诚测科技有限公司销售毛利率变化情况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近4年上海航天测控通信研究所（813所）资产负债率变化情况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近4年上海航天测控通信研究所（813所）产权比率变化情况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近4年上海航天测控通信研究所（813所）已获利息倍数变化情况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近4年上海航天测控通信研究所（813所）固定资产周转次数情况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近4年上海航天测控通信研究所（813所）流动资产周转次数变化情况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近4年上海航天测控通信研究所（813所）总资产周转次数变化情况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近4年上海航天测控通信研究所（813所）销售毛利率变化情况</w:t>
      </w:r>
      <w:r>
        <w:rPr>
          <w:rFonts w:hint="eastAsia"/>
        </w:rPr>
        <w:br/>
      </w:r>
      <w:r>
        <w:rPr>
          <w:rFonts w:hint="eastAsia"/>
        </w:rPr>
        <w:t>　　表格 46 2024-2030年我国无线电遥测设备行业利润总额预测结果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0209ca8d5412d" w:history="1">
        <w:r>
          <w:rPr>
            <w:rStyle w:val="Hyperlink"/>
          </w:rPr>
          <w:t>2024年中国无线电遥测设备市场现状调研与发展趋势预测分析报告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0209ca8d5412d" w:history="1">
        <w:r>
          <w:rPr>
            <w:rStyle w:val="Hyperlink"/>
          </w:rPr>
          <w:t>https://www.20087.com/M_JiXieJiDian/06/WuXianDianYaoCeSheBeiShiChangQianJingFenXiYuCe.html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600b55fb4a89" w:history="1">
      <w:r>
        <w:rPr>
          <w:rStyle w:val="Hyperlink"/>
        </w:rPr>
        <w:t>2024年中国无线电遥测设备市场现状调研与发展趋势预测分析报告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WuXianDianYaoCeSheBeiShiChangQianJingFenXiYuCe.html" TargetMode="External" Id="R0ed0209ca8d5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WuXianDianYaoCeSheBeiShiChangQianJingFenXiYuCe.html" TargetMode="External" Id="Rdeea600b55f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2024-03-16T06:43:00Z</dcterms:created>
  <dcterms:modified xsi:type="dcterms:W3CDTF">2024-03-16T07:43:00Z</dcterms:modified>
  <dc:subject>2024年中国无线电遥测设备市场现状调研与发展趋势预测分析报告</dc:subject>
  <dc:title>2024年中国无线电遥测设备市场现状调研与发展趋势预测分析报告</dc:title>
  <cp:keywords>2024年中国无线电遥测设备市场现状调研与发展趋势预测分析报告</cp:keywords>
  <dc:description>2024年中国无线电遥测设备市场现状调研与发展趋势预测分析报告</dc:description>
</cp:coreProperties>
</file>