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f96e2bcda47a1" w:history="1">
              <w:r>
                <w:rPr>
                  <w:rStyle w:val="Hyperlink"/>
                </w:rPr>
                <w:t>2025-2031年中国涡旋式制冷压缩机行业研究与趋势分析报告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f96e2bcda47a1" w:history="1">
              <w:r>
                <w:rPr>
                  <w:rStyle w:val="Hyperlink"/>
                </w:rPr>
                <w:t>2025-2031年中国涡旋式制冷压缩机行业研究与趋势分析报告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f96e2bcda47a1" w:history="1">
                <w:r>
                  <w:rPr>
                    <w:rStyle w:val="Hyperlink"/>
                  </w:rPr>
                  <w:t>https://www.20087.com/6/90/WoXuanShiZhiLengYaSuoJiHangYeFaZhanQuShi.html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制冷压缩机凭借其高效、静音、运行平稳、体积小等优点，在家用空调、商用冷柜、冷水机组等制冷设备中得到广泛应用。当前，压缩机制造企业通过优化涡旋齿形设计、采用高效电机、集成变频技术等手段，不断提升产品能效比，满足日益严格的能效标准。此外，针对不同应用场合，涡旋压缩机产品线丰富，涵盖高中低压、大中小容量范围，部分高端型号还具备智能控制、故障预警等功能。然而，涡旋压缩机在极端工况下的可靠性、维护便捷性以及针对新型制冷剂的适应性等方面仍面临挑战。</w:t>
      </w:r>
      <w:r>
        <w:rPr>
          <w:rFonts w:hint="eastAsia"/>
        </w:rPr>
        <w:br/>
      </w:r>
      <w:r>
        <w:rPr>
          <w:rFonts w:hint="eastAsia"/>
        </w:rPr>
        <w:t>　　涡旋式制冷压缩机将继续向节能、环保、智能化方向发展。首先，通过材料科学、热力学、流体力学等多学科交叉创新，压缩机的能效将进一步提升，助力制冷行业实现碳达峰、碳中和目标。其次，随着制冷剂替代进程加速，压缩机设计将更好地兼容低全球变暖潜值（GWP）制冷剂，如HFOs、CO2等。此外，物联网、大数据技术的深度融合将使压缩机具备更强大的远程监控、故障诊断、预测性维护能力，提升设备运维效率。最后，模块化、标准化设计思路将简化压缩机的安装、更换流程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f96e2bcda47a1" w:history="1">
        <w:r>
          <w:rPr>
            <w:rStyle w:val="Hyperlink"/>
          </w:rPr>
          <w:t>2025-2031年中国涡旋式制冷压缩机行业研究与趋势分析报告</w:t>
        </w:r>
      </w:hyperlink>
      <w:r>
        <w:rPr>
          <w:rFonts w:hint="eastAsia"/>
        </w:rPr>
        <w:t>》系统分析了涡旋式制冷压缩机行业的市场规模、市场需求及价格波动，深入探讨了涡旋式制冷压缩机产业链关键环节及各细分市场特点。报告基于权威数据，科学预测了涡旋式制冷压缩机市场前景与发展趋势，同时评估了涡旋式制冷压缩机重点企业的经营状况，包括品牌影响力、市场集中度及竞争格局。通过SWOT分析，报告揭示了涡旋式制冷压缩机行业面临的风险与机遇，为涡旋式制冷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涡旋式制冷压缩机行业界定</w:t>
      </w:r>
      <w:r>
        <w:rPr>
          <w:rFonts w:hint="eastAsia"/>
        </w:rPr>
        <w:br/>
      </w:r>
      <w:r>
        <w:rPr>
          <w:rFonts w:hint="eastAsia"/>
        </w:rPr>
        <w:t>　　第一节 涡旋式制冷压缩机行业定义</w:t>
      </w:r>
      <w:r>
        <w:rPr>
          <w:rFonts w:hint="eastAsia"/>
        </w:rPr>
        <w:br/>
      </w:r>
      <w:r>
        <w:rPr>
          <w:rFonts w:hint="eastAsia"/>
        </w:rPr>
        <w:t>　　第二节 涡旋式制冷压缩机行业特点分析</w:t>
      </w:r>
      <w:r>
        <w:rPr>
          <w:rFonts w:hint="eastAsia"/>
        </w:rPr>
        <w:br/>
      </w:r>
      <w:r>
        <w:rPr>
          <w:rFonts w:hint="eastAsia"/>
        </w:rPr>
        <w:t>　　第三节 涡旋式制冷压缩机产业链分析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2025年世界涡旋式制冷压缩机行业市场运行形势分析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2025年全球涡旋式制冷压缩机行业发展概况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世界涡旋式制冷压缩机行业发展走势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二、全球涡旋式制冷压缩机行业市场分布情况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三、全球涡旋式制冷压缩机行业发展趋势分析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全球涡旋式制冷压缩机行业重点国家和区域分析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2025年涡旋式制冷压缩机行业技术发展现状及趋势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当前我国涡旋式制冷压缩机技术发展现状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中外涡旋式制冷压缩机技术差距及产生差距的主要原因分析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提高我国涡旋式制冷压缩机技术的对策</w:t>
      </w:r>
      <w:r>
        <w:rPr>
          <w:rFonts w:hint="eastAsia"/>
        </w:rPr>
        <w:br/>
      </w:r>
      <w:r>
        <w:rPr>
          <w:rFonts w:hint="eastAsia"/>
        </w:rPr>
        <w:t>　　第四节 我国涡旋式制冷压缩机研发、设计发展趋势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中国涡旋式制冷压缩机发展现状调研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中国涡旋式制冷压缩机市场现状分析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中国涡旋式制冷压缩机行业产量情况分析及预测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一、涡旋式制冷压缩机总体产能规模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三、2019-2024年中国涡旋式制冷压缩机产量统计</w:t>
      </w:r>
      <w:r>
        <w:rPr>
          <w:rFonts w:hint="eastAsia"/>
        </w:rPr>
        <w:br/>
      </w:r>
      <w:r>
        <w:rPr>
          <w:rFonts w:hint="eastAsia"/>
        </w:rPr>
        <w:t>　　　　二、涡旋式制冷压缩机生产区域分布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三、2025-2031年中国涡旋式制冷压缩机产量预测分析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中国涡旋式制冷压缩机市场需求分析及预测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一、中国涡旋式制冷压缩机市场需求特点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二、2019-2024年中国涡旋式制冷压缩机市场需求量统计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三、2025-2031年中国涡旋式制冷压缩机市场需求量预测分析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中国涡旋式制冷压缩机行业进出口情况分析预测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2019-2024年中国涡旋式制冷压缩机行业进出口情况分析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一、2019-2024年中国涡旋式制冷压缩机行业进口分析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二、2019-2024年中国涡旋式制冷压缩机行业出口分析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2025-2031年中国涡旋式制冷压缩机行业进出口情况预测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一、2025-2031年中国涡旋式制冷压缩机行业进口预测分析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二、2025-2031年中国涡旋式制冷压缩机行业出口预测分析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影响涡旋式制冷压缩机行业进出口变化的主要原因分析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2019-2024年中国涡旋式制冷压缩机行业重点地区调研分析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一、中国涡旋式制冷压缩机行业重点区域市场结构调研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二、**地区涡旋式制冷压缩机市场调研分析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三、**地区涡旋式制冷压缩机市场调研分析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四、**地区涡旋式制冷压缩机市场调研分析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五、**地区涡旋式制冷压缩机市场调研分析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六、**地区涡旋式制冷压缩机市场调研分析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涡旋式制冷压缩机行业竞争格局分析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一、涡旋式制冷压缩机市场集中度分析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二、涡旋式制冷压缩机企业集中度分析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三、涡旋式制冷压缩机区域集中度分析</w:t>
      </w:r>
      <w:r>
        <w:rPr>
          <w:rFonts w:hint="eastAsia"/>
        </w:rPr>
        <w:br/>
      </w:r>
      <w:r>
        <w:rPr>
          <w:rFonts w:hint="eastAsia"/>
        </w:rPr>
        <w:t>　　第二节 涡旋式制冷压缩机行业主要企业竞争力分析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涡旋式制冷压缩机行业竞争格局分析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一、2025年涡旋式制冷压缩机行业竞争分析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二、2025年中外涡旋式制冷压缩机产品竞争分析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三、2019-2024年我国涡旋式制冷压缩机市场竞争分析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四、2025-2031年国内主要涡旋式制冷压缩机企业动向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涡旋式制冷压缩机行业细分产品市场调研分析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涡旋式制冷压缩机行业上、下游市场分析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涡旋式制冷压缩机行业上游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涡旋式制冷压缩机行业下游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涡旋式制冷压缩机行业重点企业发展调研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涡旋式制冷压缩机重点企业（二）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涡旋式制冷压缩机重点企业（三）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涡旋式制冷压缩机重点企业（四）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涡旋式制冷压缩机重点企业（五）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涡旋式制冷压缩机重点企业（六）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涡旋式制冷压缩机企业管理策略建议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提高涡旋式制冷压缩机企业竞争力的策略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一、提高中国涡旋式制冷压缩机企业核心竞争力的对策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二、涡旋式制冷压缩机企业提升竞争力的主要方向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三、影响涡旋式制冷压缩机企业核心竞争力的因素及提升途径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四、提高涡旋式制冷压缩机企业竞争力的策略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对我国涡旋式制冷压缩机品牌的战略思考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一、涡旋式制冷压缩机实施品牌战略的意义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二、涡旋式制冷压缩机企业品牌的现状分析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三、我国涡旋式制冷压缩机企业的品牌战略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四、涡旋式制冷压缩机品牌战略管理的策略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2025-2031年中国涡旋式制冷压缩机行业前景与风险预测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2025年中国涡旋式制冷压缩机市场前景分析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2025-2031年中国涡旋式制冷压缩机发展趋势预测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2025-2031年中国涡旋式制冷压缩机行业投资特性分析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一、2025-2031年中国涡旋式制冷压缩机行业进入壁垒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二、2025-2031年中国涡旋式制冷压缩机行业盈利模式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三、2025-2031年中国涡旋式制冷压缩机行业盈利因素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2025-2031年中国涡旋式制冷压缩机行业投资机会分析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一、2025-2031年中国涡旋式制冷压缩机细分市场投资机会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二、2025-2031年中国涡旋式制冷压缩机行业区域市场投资潜力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2025-2031年中国涡旋式制冷压缩机行业投资风险分析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一、2025-2031年中国涡旋式制冷压缩机行业市场竞争风险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二、2025-2031年中国涡旋式制冷压缩机行业技术风险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三、2025-2031年中国涡旋式制冷压缩机行业政策风险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四、2025-2031年中国涡旋式制冷压缩机行业进入退出风险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涡旋式制冷压缩机行业研究结论</w:t>
      </w:r>
      <w:r>
        <w:rPr>
          <w:rFonts w:hint="eastAsia"/>
        </w:rPr>
        <w:br/>
      </w:r>
      <w:r>
        <w:rPr>
          <w:rFonts w:hint="eastAsia"/>
        </w:rPr>
        <w:t>　　第二节 涡旋式制冷压缩机行业投资价值评估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中-智-林：涡旋式制冷压缩机行业投资建议</w:t>
      </w:r>
      <w:r>
        <w:rPr>
          <w:rFonts w:hint="eastAsia"/>
        </w:rPr>
        <w:br/>
      </w:r>
      <w:r>
        <w:rPr>
          <w:rFonts w:hint="eastAsia"/>
        </w:rPr>
        <w:t>　　　　一、涡旋式制冷压缩机行业投资策略建议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二、涡旋式制冷压缩机行业投资方向建议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三、涡旋式制冷压缩机行业投资方式建议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涡旋式制冷压缩机行业类别</w:t>
      </w:r>
      <w:r>
        <w:rPr>
          <w:rFonts w:hint="eastAsia"/>
        </w:rPr>
        <w:br/>
      </w:r>
      <w:r>
        <w:rPr>
          <w:rFonts w:hint="eastAsia"/>
        </w:rPr>
        <w:t>　　图表 涡旋式制冷压缩机行业产业链调研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涡旋式制冷压缩机行业现状</w:t>
      </w:r>
      <w:r>
        <w:rPr>
          <w:rFonts w:hint="eastAsia"/>
        </w:rPr>
        <w:br/>
      </w:r>
      <w:r>
        <w:rPr>
          <w:rFonts w:hint="eastAsia"/>
        </w:rPr>
        <w:t>　　图表 涡旋式制冷压缩机行业标准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2025年中国涡旋式制冷压缩机行业产能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2019-2024年中国涡旋式制冷压缩机行业产量统计</w:t>
      </w:r>
      <w:r>
        <w:rPr>
          <w:rFonts w:hint="eastAsia"/>
        </w:rPr>
        <w:br/>
      </w:r>
      <w:r>
        <w:rPr>
          <w:rFonts w:hint="eastAsia"/>
        </w:rPr>
        <w:t>　　图表 涡旋式制冷压缩机行业动态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2025年中国涡旋式制冷压缩机行业需求区域调研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**地区涡旋式制冷压缩机市场规模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**地区涡旋式制冷压缩机市场规模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涡旋式制冷压缩机行业准入条件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2025年中国涡旋式制冷压缩机市场前景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2025-2031年中国涡旋式制冷压缩机行业发展趋势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f96e2bcda47a1" w:history="1">
        <w:r>
          <w:rPr>
            <w:rStyle w:val="Hyperlink"/>
          </w:rPr>
          <w:t>2025-2031年中国涡旋式制冷压缩机行业研究与趋势分析报告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f96e2bcda47a1" w:history="1">
        <w:r>
          <w:rPr>
            <w:rStyle w:val="Hyperlink"/>
          </w:rPr>
          <w:t>https://www.20087.com/6/90/WoXuanShiZhiLengYaSuoJiHangYeFaZhanQuShi.html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涡旋式制冷压缩机的容量调节方法、涡旋空调多少钱、全封闭涡旋式制冷压缩机、转子压缩机和涡旋、涡旋式制冷压缩机的优缺点、过冷器安装在什么之后、涡旋式制冷压缩机的特点、谷轮涡旋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bf7fb2244a3e" w:history="1">
      <w:r>
        <w:rPr>
          <w:rStyle w:val="Hyperlink"/>
        </w:rPr>
        <w:t>2025-2031年中国涡旋式制冷压缩机行业研究与趋势分析报告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oXuanShiZhiLengYaSuoJiHangYeFaZhanQuShi.html" TargetMode="External" Id="R0ecf96e2bcda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oXuanShiZhiLengYaSuoJiHangYeFaZhanQuShi.html" TargetMode="External" Id="R5273bf7fb22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2025-01-30T06:00:00Z</dcterms:created>
  <dcterms:modified xsi:type="dcterms:W3CDTF">2025-01-30T07:00:00Z</dcterms:modified>
  <dc:subject>2025-2031年中国涡旋式制冷压缩机行业研究与趋势分析报告</dc:subject>
  <dc:title>2025-2031年中国涡旋式制冷压缩机行业研究与趋势分析报告</dc:title>
  <cp:keywords>2025-2031年中国涡旋式制冷压缩机行业研究与趋势分析报告</cp:keywords>
  <dc:description>2025-2031年中国涡旋式制冷压缩机行业研究与趋势分析报告</dc:description>
</cp:coreProperties>
</file>