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9d0f725844417" w:history="1">
              <w:r>
                <w:rPr>
                  <w:rStyle w:val="Hyperlink"/>
                </w:rPr>
                <w:t>2026-2032年全球与中国液体检测传感器行业市场调研及前景趋势分析报告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9d0f725844417" w:history="1">
              <w:r>
                <w:rPr>
                  <w:rStyle w:val="Hyperlink"/>
                </w:rPr>
                <w:t>2026-2032年全球与中国液体检测传感器行业市场调研及前景趋势分析报告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9d0f725844417" w:history="1">
                <w:r>
                  <w:rPr>
                    <w:rStyle w:val="Hyperlink"/>
                  </w:rPr>
                  <w:t>https://www.20087.com/6/60/YeTiJianCeChuanGanQiShiChangQianJing.html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检测传感器是用于识别、量化或监控液体物理化学特性的装置，涵盖电导率、pH值、浊度、液位、成分浓度（如酒精、糖度）及是否存在特定污染物等参数，广泛应用于工业过程控制、环境监测、食品饮料及医疗诊断领域。液体检测传感器技术包括光学吸收、电化学阻抗、超声波及介电常数测量，强调响应快速、长期稳定性好、抗污染能力强，并符合IEC 61010安全标准。高端产品集成温度补偿与自清洁功能以应对复杂介质。然而，在高粘度、含悬浮颗粒或强腐蚀性液体中，传感探头易结垢或腐蚀，导致信号漂移；部分低成本传感器缺乏校准机制，测量重复性差。此外，多参数融合仍受限于交叉敏感问题，制约综合判断能力。</w:t>
      </w:r>
      <w:r>
        <w:rPr>
          <w:rFonts w:hint="eastAsia"/>
        </w:rPr>
        <w:br/>
      </w:r>
      <w:r>
        <w:rPr>
          <w:rFonts w:hint="eastAsia"/>
        </w:rPr>
        <w:t>　　未来，液体检测传感器将向微型化、多模态融合与边缘智能升级。MEMS工艺实现芯片级集成，支持一次性使用场景（如体液检测）；光谱+电化学双模传感提升识别特异性。在工业物联网推动下，设备将嵌入AI算法实现异常预警与自诊断。长远看，若能建立覆盖交叉干扰抑制—生物相容性—数据安全传输的行业测试规范，并加速国产高稳定性敏感膜与信号调理芯片突破，液体检测传感器将在智能感知体系中，从单一参数探测器升级为高鲁棒、可互联、支撑实时液体健康管理的智能分析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9d0f725844417" w:history="1">
        <w:r>
          <w:rPr>
            <w:rStyle w:val="Hyperlink"/>
          </w:rPr>
          <w:t>2026-2032年全球与中国液体检测传感器行业市场调研及前景趋势分析报告</w:t>
        </w:r>
      </w:hyperlink>
      <w:r>
        <w:rPr>
          <w:rFonts w:hint="eastAsia"/>
        </w:rPr>
        <w:t>》依据国家统计局、相关行业协会及科研机构的详实数据，系统分析了液体检测传感器行业的产业链结构、市场规模与需求状况，并探讨了液体检测传感器市场价格及行业现状。报告特别关注了液体检测传感器行业的重点企业，对液体检测传感器市场竞争格局、集中度和品牌影响力进行了剖析。此外，报告对液体检测传感器行业的市场前景和发展趋势进行了科学预测，同时进一步细分市场，指出了液体检测传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按产品类型细分，全球液体检测传感器市场规模2021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点型传感器</w:t>
      </w:r>
      <w:r>
        <w:rPr>
          <w:rFonts w:hint="eastAsia"/>
        </w:rPr>
        <w:br/>
      </w:r>
      <w:r>
        <w:rPr>
          <w:rFonts w:hint="eastAsia"/>
        </w:rPr>
        <w:t>　　　　1.3.3 区域型传感器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按应用细分，全球液体检测传感器市场规模2021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计算机房</w:t>
      </w:r>
      <w:r>
        <w:rPr>
          <w:rFonts w:hint="eastAsia"/>
        </w:rPr>
        <w:br/>
      </w:r>
      <w:r>
        <w:rPr>
          <w:rFonts w:hint="eastAsia"/>
        </w:rPr>
        <w:t>　　　　1.4.4 半导体设备</w:t>
      </w:r>
      <w:r>
        <w:rPr>
          <w:rFonts w:hint="eastAsia"/>
        </w:rPr>
        <w:br/>
      </w:r>
      <w:r>
        <w:rPr>
          <w:rFonts w:hint="eastAsia"/>
        </w:rPr>
        <w:t>　　　　1.4.5 洁净室</w:t>
      </w:r>
      <w:r>
        <w:rPr>
          <w:rFonts w:hint="eastAsia"/>
        </w:rPr>
        <w:br/>
      </w:r>
      <w:r>
        <w:rPr>
          <w:rFonts w:hint="eastAsia"/>
        </w:rPr>
        <w:t>　　　　1.4.6 工业设施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液体检测传感器行业发展总体概况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液体检测传感器行业发展主要特点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液体检测传感器行业发展影响因素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液体检测传感器有利因素</w:t>
      </w:r>
      <w:r>
        <w:rPr>
          <w:rFonts w:hint="eastAsia"/>
        </w:rPr>
        <w:br/>
      </w:r>
      <w:r>
        <w:rPr>
          <w:rFonts w:hint="eastAsia"/>
        </w:rPr>
        <w:t>　　　　1.5.3 .2 液体检测传感器不利因素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全球市场，近三年液体检测传感器主要企业占有率及排名（按销量）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液体检测传感器主要企业在国际市场占有率（按销量，2023-2026）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2025年液体检测传感器主要企业在国际市场排名（按销量）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全球市场主要企业液体检测传感器销量（2023-2026）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全球市场，近三年液体检测传感器主要企业占有率及排名（按收入）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液体检测传感器主要企业在国际市场占有率（按收入，2023-2026）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2025年液体检测传感器主要企业在国际市场排名（按收入）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全球市场主要企业液体检测传感器销售收入（2023-2026）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全球市场主要企业液体检测传感器销售价格（2023-2026）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中国市场，近三年液体检测传感器主要企业占有率及排名（按销量）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液体检测传感器主要企业在中国市场占有率（按销量，2023-2026）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2025年液体检测传感器主要企业在中国市场排名（按销量）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中国市场主要企业液体检测传感器销量（2023-2026）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中国市场，近三年液体检测传感器主要企业占有率及排名（按收入）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液体检测传感器主要企业在中国市场占有率（按收入，2023-2026）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2025年液体检测传感器主要企业在中国市场排名（按收入）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中国市场主要企业液体检测传感器销售收入（2023-2026）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全球主要厂商液体检测传感器总部及产地分布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全球主要厂商成立时间及液体检测传感器商业化日期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全球主要厂商液体检测传感器产品类型及应用</w:t>
      </w:r>
      <w:r>
        <w:rPr>
          <w:rFonts w:hint="eastAsia"/>
        </w:rPr>
        <w:br/>
      </w:r>
      <w:r>
        <w:rPr>
          <w:rFonts w:hint="eastAsia"/>
        </w:rPr>
        <w:t>　　2.9 液体检测传感器行业集中度、竞争程度分析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液体检测传感器行业集中度分析：2025年全球Top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全球液体检测传感器第一梯队、第二梯队和第三梯队生产商（品牌）及市场份额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全球液体检测传感器总体规模分析</w:t>
      </w:r>
      <w:r>
        <w:rPr>
          <w:rFonts w:hint="eastAsia"/>
        </w:rPr>
        <w:br/>
      </w:r>
      <w:r>
        <w:rPr>
          <w:rFonts w:hint="eastAsia"/>
        </w:rPr>
        <w:t>　　3.1 全球液体检测传感器供需现状及预测（2021-2032）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全球液体检测传感器产能、产量、产能利用率及发展趋势（2021-2032）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全球液体检测传感器产量、需求量及发展趋势（2021-2032）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全球主要地区液体检测传感器产量及发展趋势（2021-2032）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全球主要地区液体检测传感器产量（2021-2026）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全球主要地区液体检测传感器产量（2027-2032）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全球主要地区液体检测传感器产量市场份额（2021-2032）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中国液体检测传感器供需现状及预测（2021-2032）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中国液体检测传感器产能、产量、产能利用率及发展趋势（2021-2032）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中国液体检测传感器产量、市场需求量及发展趋势（2021-2032）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中国市场液体检测传感器进出口（2021-2032）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全球液体检测传感器销量及销售额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全球市场液体检测传感器销售额（2021-2032）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全球市场液体检测传感器价格趋势（2021-2032）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全球液体检测传感器主要地区分析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全球主要地区液体检测传感器市场规模分析：2021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全球主要地区液体检测传感器销售收入及市场份额（2021-2026）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全球主要地区液体检测传感器销售收入预测（2027-2032）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全球主要地区液体检测传感器销量分析：2021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全球主要地区液体检测传感器销量及市场份额预测（2027-2032）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不同产品类型液体检测传感器分析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全球不同产品类型液体检测传感器销量（2021-2032）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全球不同产品类型液体检测传感器收入（2021-2032）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全球不同产品类型液体检测传感器收入及市场份额（2021-2026）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全球不同产品类型液体检测传感器收入预测（2027-2032）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全球不同产品类型液体检测传感器价格走势（2021-2032）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中国不同产品类型液体检测传感器收入（2021-2032）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中国不同产品类型液体检测传感器收入及市场份额（2021-2026）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中国不同产品类型液体检测传感器收入预测（2027-2032）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不同应用液体检测传感器分析</w:t>
      </w:r>
      <w:r>
        <w:rPr>
          <w:rFonts w:hint="eastAsia"/>
        </w:rPr>
        <w:br/>
      </w:r>
      <w:r>
        <w:rPr>
          <w:rFonts w:hint="eastAsia"/>
        </w:rPr>
        <w:t>　　7.1 全球不同应用液体检测传感器销量（2021-2032）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全球不同应用液体检测传感器收入（2021-2032）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全球不同应用液体检测传感器收入及市场份额（2021-2026）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全球不同应用液体检测传感器收入预测（2027-2032）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全球不同应用液体检测传感器价格走势（2021-2032）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中国不同应用液体检测传感器收入（2021-2032）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中国不同应用液体检测传感器收入及市场份额（2021-2026）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中国不同应用液体检测传感器收入预测（2027-2032）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液体检测传感器行业发展趋势</w:t>
      </w:r>
      <w:r>
        <w:rPr>
          <w:rFonts w:hint="eastAsia"/>
        </w:rPr>
        <w:br/>
      </w:r>
      <w:r>
        <w:rPr>
          <w:rFonts w:hint="eastAsia"/>
        </w:rPr>
        <w:t>　　8.2 液体检测传感器行业主要驱动因素</w:t>
      </w:r>
      <w:r>
        <w:rPr>
          <w:rFonts w:hint="eastAsia"/>
        </w:rPr>
        <w:br/>
      </w:r>
      <w:r>
        <w:rPr>
          <w:rFonts w:hint="eastAsia"/>
        </w:rPr>
        <w:t>　　8.3 液体检测传感器中国企业SWOT分析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中国液体检测传感器行业政策环境分析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液体检测传感器行业产业链简介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液体检测传感器行业供应链分析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液体检测传感器主要原料及供应情况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液体检测传感器行业采购模式</w:t>
      </w:r>
      <w:r>
        <w:rPr>
          <w:rFonts w:hint="eastAsia"/>
        </w:rPr>
        <w:br/>
      </w:r>
      <w:r>
        <w:rPr>
          <w:rFonts w:hint="eastAsia"/>
        </w:rPr>
        <w:t>　　9.3 液体检测传感器行业生产模式</w:t>
      </w:r>
      <w:r>
        <w:rPr>
          <w:rFonts w:hint="eastAsia"/>
        </w:rPr>
        <w:br/>
      </w:r>
      <w:r>
        <w:rPr>
          <w:rFonts w:hint="eastAsia"/>
        </w:rPr>
        <w:t>　　9.4 液体检测传感器行业销售模式及销售渠道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按产品类型细分，全球液体检测传感器市场规模2021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按应用细分，全球液体检测传感器市场规模（CAGR）2021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液体检测传感器行业发展主要特点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液体检测传感器行业发展有利因素分析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液体检测传感器行业发展不利因素分析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进入液体检测传感器行业壁垒</w:t>
      </w:r>
      <w:r>
        <w:rPr>
          <w:rFonts w:hint="eastAsia"/>
        </w:rPr>
        <w:br/>
      </w:r>
      <w:r>
        <w:rPr>
          <w:rFonts w:hint="eastAsia"/>
        </w:rPr>
        <w:t>　　表 7： 液体检测传感器主要企业在国际市场占有率（按销量，2023-2026）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2025年液体检测传感器主要企业在国际市场排名（按销量）&amp;（千件）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全球市场主要企业液体检测传感器销量（2023-2026）&amp;（千件）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液体检测传感器主要企业在国际市场占有率（按收入，2023-2026）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2025年液体检测传感器主要企业在国际市场排名（按收入）&amp;（万元）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全球市场主要企业液体检测传感器销售收入（2023-2026）&amp;（万元）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全球市场主要企业液体检测传感器销售价格（2023-2026）&amp;（元/件）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液体检测传感器主要企业在中国市场占有率（按销量，2023-2026）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2025年液体检测传感器主要企业在中国市场排名（按销量）&amp;（千件）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中国市场主要企业液体检测传感器销量（2023-2026）&amp;（千件）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液体检测传感器主要企业在中国市场占有率（按收入，2023-2026）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2025年液体检测传感器主要企业在中国市场排名（按收入）&amp;（万元）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中国市场主要企业液体检测传感器销售收入（2023-2026）&amp;（万元）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全球主要厂商液体检测传感器总部及产地分布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全球主要厂商成立时间及液体检测传感器商业化日期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全球主要厂商液体检测传感器产品类型及应用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2025年全球液体检测传感器主要厂商市场地位（第一梯队、第二梯队和第三梯队）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全球液体检测传感器市场投资、并购等现状分析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全球主要地区液体检测传感器产量增速（CAGR）：（2021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全球主要地区液体检测传感器产量（2021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全球主要地区液体检测传感器产量（2021-2026）&amp;（千件）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全球主要地区液体检测传感器产量（2027-2032）&amp;（千件）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全球主要地区液体检测传感器产量市场份额（2021-2026）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全球主要地区液体检测传感器产量市场份额（2027-2032）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中国市场液体检测传感器产量、销量、进出口（2021-2026）&amp;（千件）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中国市场液体检测传感器产量、销量、进出口预测（2027-2032）&amp;（千件）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全球主要地区液体检测传感器销售收入增速：（2021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全球主要地区液体检测传感器销售收入（2021-2026）&amp;（万元）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全球主要地区液体检测传感器销售收入市场份额（2021-2026）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全球主要地区液体检测传感器收入（2027-2032）&amp;（万元）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全球主要地区液体检测传感器收入市场份额（2027-2032）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全球主要地区液体检测传感器销量（千件）：2021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全球主要地区液体检测传感器销量（2021-2026）&amp;（千件）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全球主要地区液体检测传感器销量（2027-2032）&amp;（千件）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全球主要地区液体检测传感器销量份额（2027-2032）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全球不同产品类型液体检测传感器销量（2021-2026）&amp;（千件）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全球不同产品类型液体检测传感器销量预测（2027-2032）&amp;（千件）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全球市场不同产品类型液体检测传感器销量市场份额预测（2027-2032）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全球不同产品类型液体检测传感器收入（2021-2026）&amp;（万元）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全球不同产品类型液体检测传感器收入市场份额（2021-2026）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全球不同产品类型液体检测传感器收入预测（2027-2032）&amp;（万元）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全球不同产品类型液体检测传感器收入市场份额预测（2027-2032）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中国不同产品类型液体检测传感器销量（2021-2026）&amp;（千件）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中国不同产品类型液体检测传感器销量市场份额（2021-2026）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中国不同产品类型液体检测传感器销量预测（2027-2032）&amp;（千件）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全球市场不同产品类型液体检测传感器销量市场份额预测（2027-2032）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中国不同产品类型液体检测传感器收入（2021-2026）&amp;（万元）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中国不同产品类型液体检测传感器收入市场份额（2021-2026）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中国不同产品类型液体检测传感器收入预测（2027-2032）&amp;（万元）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中国不同产品类型液体检测传感器收入市场份额预测（2027-2032）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全球不同应用液体检测传感器销量（2021-2026）&amp;（千件）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全球不同应用液体检测传感器销量市场份额（2021-2026）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全球不同应用液体检测传感器销量预测（2027-2032）&amp;（千件）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全球市场不同应用液体检测传感器销量市场份额预测（2027-2032）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全球不同应用液体检测传感器收入（2021-2026）&amp;（万元）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全球不同应用液体检测传感器收入市场份额（2021-2026）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全球不同应用液体检测传感器收入预测（2027-2032）&amp;（万元）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全球不同应用液体检测传感器收入市场份额预测（2027-2032）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中国不同应用液体检测传感器销量（2021-2026）&amp;（千件）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中国不同应用液体检测传感器销量市场份额（2021-2026）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中国不同应用液体检测传感器销量预测（2027-2032）&amp;（千件）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中国市场不同应用液体检测传感器销量市场份额预测（2027-2032）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中国不同应用液体检测传感器收入（2021-2026）&amp;（万元）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中国不同应用液体检测传感器收入市场份额（2021-2026）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中国不同应用液体检测传感器收入预测（2027-2032）&amp;（万元）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中国不同应用液体检测传感器收入市场份额预测（2027-2032）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液体检测传感器行业发展趋势</w:t>
      </w:r>
      <w:r>
        <w:rPr>
          <w:rFonts w:hint="eastAsia"/>
        </w:rPr>
        <w:br/>
      </w:r>
      <w:r>
        <w:rPr>
          <w:rFonts w:hint="eastAsia"/>
        </w:rPr>
        <w:t>　　表 141： 液体检测传感器行业主要驱动因素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液体检测传感器行业供应链分析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液体检测传感器上游原料供应商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液体检测传感器主要地区不同应用客户分析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液体检测传感器典型经销商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液体检测传感器产品图片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全球不同产品类型液体检测传感器销售额2021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全球不同产品类型液体检测传感器市场份额2025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点型传感器产品图片</w:t>
      </w:r>
      <w:r>
        <w:rPr>
          <w:rFonts w:hint="eastAsia"/>
        </w:rPr>
        <w:br/>
      </w:r>
      <w:r>
        <w:rPr>
          <w:rFonts w:hint="eastAsia"/>
        </w:rPr>
        <w:t>　　图 5： 区域型传感器产品图片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全球不同应用液体检测传感器市场份额2025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计算机房</w:t>
      </w:r>
      <w:r>
        <w:rPr>
          <w:rFonts w:hint="eastAsia"/>
        </w:rPr>
        <w:br/>
      </w:r>
      <w:r>
        <w:rPr>
          <w:rFonts w:hint="eastAsia"/>
        </w:rPr>
        <w:t>　　图 10： 半导体设备</w:t>
      </w:r>
      <w:r>
        <w:rPr>
          <w:rFonts w:hint="eastAsia"/>
        </w:rPr>
        <w:br/>
      </w:r>
      <w:r>
        <w:rPr>
          <w:rFonts w:hint="eastAsia"/>
        </w:rPr>
        <w:t>　　图 11： 洁净室</w:t>
      </w:r>
      <w:r>
        <w:rPr>
          <w:rFonts w:hint="eastAsia"/>
        </w:rPr>
        <w:br/>
      </w:r>
      <w:r>
        <w:rPr>
          <w:rFonts w:hint="eastAsia"/>
        </w:rPr>
        <w:t>　　图 12： 工业设施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2025年全球前五大生产商液体检测传感器市场份额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2025年全球液体检测传感器第一梯队、第二梯队和第三梯队厂商及市场份额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全球液体检测传感器产能、产量、产能利用率及发展趋势（2021-2032）&amp;（千件）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全球液体检测传感器产量、需求量及发展趋势（2021-2032）&amp;（千件）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全球主要地区液体检测传感器产量市场份额（2021-2032）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中国液体检测传感器产能、产量、产能利用率及发展趋势（2021-2032）&amp;（千件）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中国液体检测传感器产量、市场需求量及发展趋势（2021-2032）&amp;（千件）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全球液体检测传感器市场销售额及增长率：（2021-2032）&amp;（万元）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全球市场液体检测传感器市场规模：2021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全球市场液体检测传感器销量及增长率（2021-2032）&amp;（千件）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全球市场液体检测传感器价格趋势（2021-2032）&amp;（元/件）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全球主要地区液体检测传感器销售收入（2021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全球主要地区液体检测传感器销售收入市场份额（2021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北美市场液体检测传感器销量及增长率（2021-2032）&amp;（千件）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北美市场液体检测传感器收入及增长率（2021-2032）&amp;（万元）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欧洲市场液体检测传感器销量及增长率（2021-2032）&amp;（千件）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欧洲市场液体检测传感器收入及增长率（2021-2032）&amp;（万元）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中国市场液体检测传感器销量及增长率（2021-2032）&amp;（千件）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中国市场液体检测传感器收入及增长率（2021-2032）&amp;（万元）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日本市场液体检测传感器销量及增长率（2021-2032）&amp;（千件）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日本市场液体检测传感器收入及增长率（2021-2032）&amp;（万元）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东南亚市场液体检测传感器销量及增长率（2021-2032）&amp;（千件）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东南亚市场液体检测传感器收入及增长率（2021-2032）&amp;（万元）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印度市场液体检测传感器销量及增长率（2021-2032）&amp;（千件）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印度市场液体检测传感器收入及增长率（2021-2032）&amp;（万元）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南美市场液体检测传感器销量及增长率（2021-2032）&amp;（千件）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南美市场液体检测传感器收入及增长率（2021-2032）&amp;（万元）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中东市场液体检测传感器销量及增长率（2021-2032）&amp;（千件）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中东市场液体检测传感器收入及增长率（2021-2032）&amp;（万元）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全球不同产品类型液体检测传感器价格走势（2021-2032）&amp;（元/件）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全球不同应用液体检测传感器价格走势（2021-2032）&amp;（元/件）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液体检测传感器中国企业SWOT分析</w:t>
      </w:r>
      <w:r>
        <w:rPr>
          <w:rFonts w:hint="eastAsia"/>
        </w:rPr>
        <w:br/>
      </w:r>
      <w:r>
        <w:rPr>
          <w:rFonts w:hint="eastAsia"/>
        </w:rPr>
        <w:t>　　图 46： 液体检测传感器产业链</w:t>
      </w:r>
      <w:r>
        <w:rPr>
          <w:rFonts w:hint="eastAsia"/>
        </w:rPr>
        <w:br/>
      </w:r>
      <w:r>
        <w:rPr>
          <w:rFonts w:hint="eastAsia"/>
        </w:rPr>
        <w:t>　　图 47： 液体检测传感器行业采购模式分析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液体检测传感器行业生产模式</w:t>
      </w:r>
      <w:r>
        <w:rPr>
          <w:rFonts w:hint="eastAsia"/>
        </w:rPr>
        <w:br/>
      </w:r>
      <w:r>
        <w:rPr>
          <w:rFonts w:hint="eastAsia"/>
        </w:rPr>
        <w:t>　　图 49： 液体检测传感器行业销售模式分析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9d0f725844417" w:history="1">
        <w:r>
          <w:rPr>
            <w:rStyle w:val="Hyperlink"/>
          </w:rPr>
          <w:t>2026-2032年全球与中国液体检测传感器行业市场调研及前景趋势分析报告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9d0f725844417" w:history="1">
        <w:r>
          <w:rPr>
            <w:rStyle w:val="Hyperlink"/>
          </w:rPr>
          <w:t>https://www.20087.com/6/60/YeTiJianCeChuanGanQiShiChangQianJing.html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热点：水流传感器、液体 传感器、传感器三个组成部分、液体传感器的原理是什么、传感器的应用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813d28bba41f7" w:history="1">
      <w:r>
        <w:rPr>
          <w:rStyle w:val="Hyperlink"/>
        </w:rPr>
        <w:t>2026-2032年全球与中国液体检测传感器行业市场调研及前景趋势分析报告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eTiJianCeChuanGanQiShiChangQianJing.html" TargetMode="External" Id="R9889d0f72584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eTiJianCeChuanGanQiShiChangQianJing.html" TargetMode="External" Id="Ree5813d28bba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2025-12-31T06:48:50Z</dcterms:created>
  <dcterms:modified xsi:type="dcterms:W3CDTF">2025-12-31T07:48:50Z</dcterms:modified>
  <dc:subject>2026-2032年全球与中国液体检测传感器行业市场调研及前景趋势分析报告</dc:subject>
  <dc:title>2026-2032年全球与中国液体检测传感器行业市场调研及前景趋势分析报告</dc:title>
  <cp:keywords>2026-2032年全球与中国液体检测传感器行业市场调研及前景趋势分析报告</cp:keywords>
  <dc:description>2026-2032年全球与中国液体检测传感器行业市场调研及前景趋势分析报告</dc:description>
</cp:coreProperties>
</file>