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dddd366e54639" w:history="1">
              <w:r>
                <w:rPr>
                  <w:rStyle w:val="Hyperlink"/>
                </w:rPr>
                <w:t>中国湿度计行业发展调研及市场前景预测报告（2024-2030年）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dddd366e54639" w:history="1">
              <w:r>
                <w:rPr>
                  <w:rStyle w:val="Hyperlink"/>
                </w:rPr>
                <w:t>中国湿度计行业发展调研及市场前景预测报告（2024-2030年）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dddd366e54639" w:history="1">
                <w:r>
                  <w:rPr>
                    <w:rStyle w:val="Hyperlink"/>
                  </w:rPr>
                  <w:t>https://www.20087.com/6/80/ShiDuJiHangYeQianJingBaoGao.html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计是用于测量空气中水蒸气含量的仪器，广泛应用于气象观测、工业生产、环境保护和日常生活等领域。目前，随着传感器技术和物联网的发展，湿度计正朝着高精度、智能化和网络化的方向发展。现代湿度计不仅能够实时监测和记录湿度数据，还能通过无线通信技术将数据传输至中央监控系统，实现远程监控和数据分析。此外，基于MEMS（微机电系统）的湿度传感器，具有体积小、能耗低和响应速度快的特点，成为湿度计的核心技术之一。</w:t>
      </w:r>
      <w:r>
        <w:rPr>
          <w:rFonts w:hint="eastAsia"/>
        </w:rPr>
        <w:br/>
      </w:r>
      <w:r>
        <w:rPr>
          <w:rFonts w:hint="eastAsia"/>
        </w:rPr>
        <w:t>　　未来，湿度计将更加注重多功能集成和数据的深度分析。一方面，通过集成温度、气压、PM2.5等环境参数的传感器，湿度计将能够提供更加全面的环境监测数据，满足多场景的监测需求。另一方面，结合人工智能和大数据分析，湿度计将能够对环境数据进行深度挖掘，预测环境变化趋势，为农业生产、建筑节能和疾病预防等领域提供决策支持。此外，随着可穿戴技术和柔性电子的发展，湿度计将更加小巧、便携，成为人体健康监测和运动性能分析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dddd366e54639" w:history="1">
        <w:r>
          <w:rPr>
            <w:rStyle w:val="Hyperlink"/>
          </w:rPr>
          <w:t>中国湿度计行业发展调研及市场前景预测报告（2024-2030年）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湿度计相关行业协会、中国外相关刊物的基础信息等公开及未公开的资料、数据，结合市场调查资料，立足于当前金融危机对全球及中国宏观经济、政策、主要行业的影响，重点探讨了湿度计行业的整体及其相关子行业的运行情况，并对未来湿度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dddd366e54639" w:history="1">
        <w:r>
          <w:rPr>
            <w:rStyle w:val="Hyperlink"/>
          </w:rPr>
          <w:t>中国湿度计行业发展调研及市场前景预测报告（2024-2030年）</w:t>
        </w:r>
      </w:hyperlink>
      <w:r>
        <w:rPr>
          <w:rFonts w:hint="eastAsia"/>
        </w:rPr>
        <w:t>》数据及时全面、图表丰富、反映直观，在对湿度计市场发展现状和趋势进行深度分析和预测的基础上，研究了湿度计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005dddd366e54639" w:history="1">
        <w:r>
          <w:rPr>
            <w:rStyle w:val="Hyperlink"/>
          </w:rPr>
          <w:t>中国湿度计行业发展调研及市场前景预测报告（2024-2030年）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中国湿度计行业发展环境</w:t>
      </w:r>
      <w:r>
        <w:rPr>
          <w:rFonts w:hint="eastAsia"/>
        </w:rPr>
        <w:br/>
      </w:r>
      <w:r>
        <w:rPr>
          <w:rFonts w:hint="eastAsia"/>
        </w:rPr>
        <w:t>　　第一节 湿度计行业及属性分析</w:t>
      </w:r>
      <w:r>
        <w:rPr>
          <w:rFonts w:hint="eastAsia"/>
        </w:rPr>
        <w:br/>
      </w:r>
      <w:r>
        <w:rPr>
          <w:rFonts w:hint="eastAsia"/>
        </w:rPr>
        <w:t>　　　　一、湿度计行业定义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四、湿度计行业周期属性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湿度计行业政策发展环境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二、湿度计产业发展规划</w:t>
      </w:r>
      <w:r>
        <w:rPr>
          <w:rFonts w:hint="eastAsia"/>
        </w:rPr>
        <w:br/>
      </w:r>
      <w:r>
        <w:rPr>
          <w:rFonts w:hint="eastAsia"/>
        </w:rPr>
        <w:t>　　　　三、湿度计行业标准政策</w:t>
      </w:r>
      <w:r>
        <w:rPr>
          <w:rFonts w:hint="eastAsia"/>
        </w:rPr>
        <w:br/>
      </w:r>
      <w:r>
        <w:rPr>
          <w:rFonts w:hint="eastAsia"/>
        </w:rPr>
        <w:t>　　　　四、湿度计市场应用政策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湿度计投融资发展环境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中国湿度计行业供给与需求情况分析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2019-2024年中国湿度计行业总体规模</w:t>
      </w:r>
      <w:r>
        <w:rPr>
          <w:rFonts w:hint="eastAsia"/>
        </w:rPr>
        <w:br/>
      </w:r>
      <w:r>
        <w:rPr>
          <w:rFonts w:hint="eastAsia"/>
        </w:rPr>
        <w:t>　　第二节 中国湿度计行业盈利情况分析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中国湿度计行业供给概况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一、2019-2024年中国湿度计供给情况分析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二、2024年中国湿度计行业供给特点分析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三、2024-2030年中国湿度计行业供给预测</w:t>
      </w:r>
      <w:r>
        <w:rPr>
          <w:rFonts w:hint="eastAsia"/>
        </w:rPr>
        <w:br/>
      </w:r>
      <w:r>
        <w:rPr>
          <w:rFonts w:hint="eastAsia"/>
        </w:rPr>
        <w:t>　　第四节 中国湿度计行业需求概况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一、2019-2024年中国湿度计行业需求情况分析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二、2024年中国湿度计行业市场需求特点分析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三、2024-2030年中国湿度计市场需求预测</w:t>
      </w:r>
      <w:r>
        <w:rPr>
          <w:rFonts w:hint="eastAsia"/>
        </w:rPr>
        <w:br/>
      </w:r>
      <w:r>
        <w:rPr>
          <w:rFonts w:hint="eastAsia"/>
        </w:rPr>
        <w:t>　　第五节 湿度计产业供需平衡状况分析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2019-2024年中国湿度计行业重点地区调研分析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二、**地区湿度计市场调研分析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三、**地区湿度计市场调研分析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四、**地区湿度计市场调研分析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五、**地区湿度计市场调研分析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六、**地区湿度计市场调研分析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2019-2024年中国湿度计行业进出口情况分析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一、2019-2024年中国湿度计行业进口分析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二、2019-2024年中国湿度计行业出口分析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2024-2030年中国湿度计行业进出口情况预测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一、2024-2030年中国湿度计行业进口预测分析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二、2024-2030年中国湿度计行业出口预测分析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影响湿度计行业进出口变化的主要原因分析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三、湿度计企业发展规划及前景展望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三、湿度计企业发展规划及前景展望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三、湿度计企业发展规划及前景展望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三、湿度计企业发展规划及前景展望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三、湿度计企业发展规划及前景展望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湿度计企业多样化经营策略分析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一、湿度计企业多样化经营情况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二、现行湿度计行业多样化经营的方向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大型湿度计企业集团未来发展策略分析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对中小湿度计企业生产经营的建议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湿度计行业发展前景与市场趋势分析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我国湿度计行业前景与机遇分析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一、我国湿度计行业发展前景</w:t>
      </w:r>
      <w:r>
        <w:rPr>
          <w:rFonts w:hint="eastAsia"/>
        </w:rPr>
        <w:br/>
      </w:r>
      <w:r>
        <w:rPr>
          <w:rFonts w:hint="eastAsia"/>
        </w:rPr>
        <w:t>　　　　二、我国湿度计发展机遇分析</w:t>
      </w:r>
      <w:r>
        <w:rPr>
          <w:rFonts w:hint="eastAsia"/>
        </w:rPr>
        <w:br/>
      </w:r>
      <w:r>
        <w:rPr>
          <w:rFonts w:hint="eastAsia"/>
        </w:rPr>
        <w:t>　　　　三、2024年湿度计的发展机遇分析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四、新冠疫情对湿度计行业的影响分析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2024-2030年中国湿度计市场趋势分析</w:t>
      </w:r>
      <w:r>
        <w:rPr>
          <w:rFonts w:hint="eastAsia"/>
        </w:rPr>
        <w:br/>
      </w:r>
      <w:r>
        <w:rPr>
          <w:rFonts w:hint="eastAsia"/>
        </w:rPr>
        <w:t>　　　　一、湿度计市场趋势总结</w:t>
      </w:r>
      <w:r>
        <w:rPr>
          <w:rFonts w:hint="eastAsia"/>
        </w:rPr>
        <w:br/>
      </w:r>
      <w:r>
        <w:rPr>
          <w:rFonts w:hint="eastAsia"/>
        </w:rPr>
        <w:t>　　　　二、湿度计发展趋势分析</w:t>
      </w:r>
      <w:r>
        <w:rPr>
          <w:rFonts w:hint="eastAsia"/>
        </w:rPr>
        <w:br/>
      </w:r>
      <w:r>
        <w:rPr>
          <w:rFonts w:hint="eastAsia"/>
        </w:rPr>
        <w:t>　　　　三、湿度计市场发展空间</w:t>
      </w:r>
      <w:r>
        <w:rPr>
          <w:rFonts w:hint="eastAsia"/>
        </w:rPr>
        <w:br/>
      </w:r>
      <w:r>
        <w:rPr>
          <w:rFonts w:hint="eastAsia"/>
        </w:rPr>
        <w:t>　　　　四、湿度计产业政策趋向</w:t>
      </w:r>
      <w:r>
        <w:rPr>
          <w:rFonts w:hint="eastAsia"/>
        </w:rPr>
        <w:br/>
      </w:r>
      <w:r>
        <w:rPr>
          <w:rFonts w:hint="eastAsia"/>
        </w:rPr>
        <w:t>　　　　五、湿度计技术革新趋势</w:t>
      </w:r>
      <w:r>
        <w:rPr>
          <w:rFonts w:hint="eastAsia"/>
        </w:rPr>
        <w:br/>
      </w:r>
      <w:r>
        <w:rPr>
          <w:rFonts w:hint="eastAsia"/>
        </w:rPr>
        <w:t>　　　　六、湿度计价格走势分析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七、国际环境对湿度计行业的影响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湿度计行业投资效益及风险分析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湿度计行业投资效益分析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一、2024年湿度计行业投资状况分析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二、2024年湿度计行业投资效益分析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三、2024年湿度计行业投资趋势预测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四、2024年湿度计行业的投资方向</w:t>
      </w:r>
      <w:r>
        <w:rPr>
          <w:rFonts w:hint="eastAsia"/>
        </w:rPr>
        <w:br/>
      </w:r>
      <w:r>
        <w:rPr>
          <w:rFonts w:hint="eastAsia"/>
        </w:rPr>
        <w:t>　　　　五、2024年湿度计行业投资的建议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2024-2030年湿度计行业投资风险及控制策略分析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一、湿度计市场风险及控制策略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二、湿度计行业政策风险及控制策略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三、湿度计经营风险及控制策略</w:t>
      </w:r>
      <w:r>
        <w:rPr>
          <w:rFonts w:hint="eastAsia"/>
        </w:rPr>
        <w:br/>
      </w:r>
      <w:r>
        <w:rPr>
          <w:rFonts w:hint="eastAsia"/>
        </w:rPr>
        <w:t>　　　　四、湿度计同业竞争风险及控制策略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五、湿度计行业其他风险及控制策略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湿度计市场预测及项目投资建议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中国湿度计行业生产、营销企业投资运作模式分析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湿度计行业外销与内销优势分析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2024-2030年中国湿度计行业市场规模及增长趋势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2024-2030年中国湿度计行业投资规模预测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2024-2030年湿度计行业市场盈利预测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(中-智林)湿度计行业项目投资建议</w:t>
      </w:r>
      <w:r>
        <w:rPr>
          <w:rFonts w:hint="eastAsia"/>
        </w:rPr>
        <w:br/>
      </w:r>
      <w:r>
        <w:rPr>
          <w:rFonts w:hint="eastAsia"/>
        </w:rPr>
        <w:t>　　　　一、湿度计技术应用注意事项</w:t>
      </w:r>
      <w:r>
        <w:rPr>
          <w:rFonts w:hint="eastAsia"/>
        </w:rPr>
        <w:br/>
      </w:r>
      <w:r>
        <w:rPr>
          <w:rFonts w:hint="eastAsia"/>
        </w:rPr>
        <w:t>　　　　二、湿度计项目投资注意事项</w:t>
      </w:r>
      <w:r>
        <w:rPr>
          <w:rFonts w:hint="eastAsia"/>
        </w:rPr>
        <w:br/>
      </w:r>
      <w:r>
        <w:rPr>
          <w:rFonts w:hint="eastAsia"/>
        </w:rPr>
        <w:t>　　　　三、湿度计生产开发注意事项</w:t>
      </w:r>
      <w:r>
        <w:rPr>
          <w:rFonts w:hint="eastAsia"/>
        </w:rPr>
        <w:br/>
      </w:r>
      <w:r>
        <w:rPr>
          <w:rFonts w:hint="eastAsia"/>
        </w:rPr>
        <w:t>　　　　四、湿度计销售注意事项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2019-2024年中国湿度计市场需求量及增速统计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2019-2024年中国湿度计行业市场规模及增长情况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2024-2030年中国湿度计市场需求量预测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2024-2030年中国湿度计市场前景分析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2024-2030年中国湿度计行业发展趋势预测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dddd366e54639" w:history="1">
        <w:r>
          <w:rPr>
            <w:rStyle w:val="Hyperlink"/>
          </w:rPr>
          <w:t>中国湿度计行业发展调研及市场前景预测报告（2024-2030年）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dddd366e54639" w:history="1">
        <w:r>
          <w:rPr>
            <w:rStyle w:val="Hyperlink"/>
          </w:rPr>
          <w:t>https://www.20087.com/6/80/ShiDuJiHangYeQianJingBaoGao.html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df5668f134c5e" w:history="1">
      <w:r>
        <w:rPr>
          <w:rStyle w:val="Hyperlink"/>
        </w:rPr>
        <w:t>中国湿度计行业发展调研及市场前景预测报告（2024-2030年）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iDuJiHangYeQianJingBaoGao.html" TargetMode="External" Id="R005dddd366e5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iDuJiHangYeQianJingBaoGao.html" TargetMode="External" Id="R028df5668f13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2024-03-02T01:19:00Z</dcterms:created>
  <dcterms:modified xsi:type="dcterms:W3CDTF">2024-03-02T02:19:00Z</dcterms:modified>
  <dc:subject>中国湿度计行业发展调研及市场前景预测报告（2024-2030年）</dc:subject>
  <dc:title>中国湿度计行业发展调研及市场前景预测报告（2024-2030年）</dc:title>
  <cp:keywords>中国湿度计行业发展调研及市场前景预测报告（2024-2030年）</cp:keywords>
  <dc:description>中国湿度计行业发展调研及市场前景预测报告（2024-2030年）</dc:description>
</cp:coreProperties>
</file>