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9e7a521534c80" w:history="1">
              <w:r>
                <w:rPr>
                  <w:rStyle w:val="Hyperlink"/>
                </w:rPr>
                <w:t>2025-2031年中国真空设备制造行业分析及投资价值研究报告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9e7a521534c80" w:history="1">
              <w:r>
                <w:rPr>
                  <w:rStyle w:val="Hyperlink"/>
                </w:rPr>
                <w:t>2025-2031年中国真空设备制造行业分析及投资价值研究报告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9e7a521534c80" w:history="1">
                <w:r>
                  <w:rPr>
                    <w:rStyle w:val="Hyperlink"/>
                  </w:rPr>
                  <w:t>https://www.20087.com/6/80/ZhenKongSheBeiZhiZaoHangYeWeiLaiQuShiBaoGao.html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作为半导体、科学研究、医疗、食品加工等多个领域不可或缺的工具，近年来随着科技的不断进步，其性能和应用范围得到了显著扩展。现代真空设备不仅能够达到极高的真空度，还具备更稳定的性能和更长的使用寿命。同时，真空设备的制造工艺和材料也在不断创新，以适应不同行业对设备尺寸、形状和功能的特定需求。</w:t>
      </w:r>
      <w:r>
        <w:rPr>
          <w:rFonts w:hint="eastAsia"/>
        </w:rPr>
        <w:br/>
      </w:r>
      <w:r>
        <w:rPr>
          <w:rFonts w:hint="eastAsia"/>
        </w:rPr>
        <w:t>　　未来，真空设备制造将更加注重技术创新和应用拓展。技术创新体现在开发更高效、更环保的真空泵和更精密的真空测量与控制技术，以满足更高要求的工业和科研应用。应用拓展则意味着探索真空技术在新兴领域的应用，如量子计算、太空探索和生物技术，推动真空设备向更广阔的空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9e7a521534c80" w:history="1">
        <w:r>
          <w:rPr>
            <w:rStyle w:val="Hyperlink"/>
          </w:rPr>
          <w:t>2025-2031年中国真空设备制造行业分析及投资价值研究报告</w:t>
        </w:r>
      </w:hyperlink>
      <w:r>
        <w:rPr>
          <w:rFonts w:hint="eastAsia"/>
        </w:rPr>
        <w:t>》基于对真空设备制造行业的长期监测研究，结合真空设备制造行业供需关系变化规律、产品消费结构、应用领域拓展、市场发展环境及政策支持等多维度分析，采用定量与定性相结合的科学方法，对行业内重点企业进行了系统研究。报告全面呈现了真空设备制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真空设备制造行业概述</w:t>
      </w:r>
      <w:r>
        <w:rPr>
          <w:rFonts w:hint="eastAsia"/>
        </w:rPr>
        <w:br/>
      </w:r>
      <w:r>
        <w:rPr>
          <w:rFonts w:hint="eastAsia"/>
        </w:rPr>
        <w:t>　　第一节 真空设备制造行业界定</w:t>
      </w:r>
      <w:r>
        <w:rPr>
          <w:rFonts w:hint="eastAsia"/>
        </w:rPr>
        <w:br/>
      </w:r>
      <w:r>
        <w:rPr>
          <w:rFonts w:hint="eastAsia"/>
        </w:rPr>
        <w:t>　　第二节 真空设备制造行业发展历程</w:t>
      </w:r>
      <w:r>
        <w:rPr>
          <w:rFonts w:hint="eastAsia"/>
        </w:rPr>
        <w:br/>
      </w:r>
      <w:r>
        <w:rPr>
          <w:rFonts w:hint="eastAsia"/>
        </w:rPr>
        <w:t>　　第三节 真空设备制造产业链分析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真空设备制造行业经济环境分析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真空设备制造行业政策环境分析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二、真空设备制造行业相关标准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中国真空设备制造行业供给与需求情况分析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2019-2024年中国真空设备制造行业总体规模</w:t>
      </w:r>
      <w:r>
        <w:rPr>
          <w:rFonts w:hint="eastAsia"/>
        </w:rPr>
        <w:br/>
      </w:r>
      <w:r>
        <w:rPr>
          <w:rFonts w:hint="eastAsia"/>
        </w:rPr>
        <w:t>　　第二节 中国真空设备制造行业盈利情况分析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中国真空设备制造行业需求概况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二、真空设备制造行业市场需求特点分析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三、2025-2031年中国真空设备制造市场需求预测分析</w:t>
      </w:r>
      <w:r>
        <w:rPr>
          <w:rFonts w:hint="eastAsia"/>
        </w:rPr>
        <w:br/>
      </w:r>
      <w:r>
        <w:rPr>
          <w:rFonts w:hint="eastAsia"/>
        </w:rPr>
        <w:t>　　第五节 真空设备制造产业供需平衡状况分析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国内真空设备制造产品价格走势及影响因素分析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2019-2024年国内真空设备制造市场价格回顾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当前国内真空设备制造市场价格及评述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国内真空设备制造价格影响因素分析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一、真空设备制造行业集中度分析</w:t>
      </w:r>
      <w:r>
        <w:rPr>
          <w:rFonts w:hint="eastAsia"/>
        </w:rPr>
        <w:br/>
      </w:r>
      <w:r>
        <w:rPr>
          <w:rFonts w:hint="eastAsia"/>
        </w:rPr>
        <w:t>　　　　二、真空设备制造市场竞争程度分析</w:t>
      </w:r>
      <w:r>
        <w:rPr>
          <w:rFonts w:hint="eastAsia"/>
        </w:rPr>
        <w:br/>
      </w:r>
      <w:r>
        <w:rPr>
          <w:rFonts w:hint="eastAsia"/>
        </w:rPr>
        <w:t>　　第二节 真空设备制造行业竞争态势分析</w:t>
      </w:r>
      <w:r>
        <w:rPr>
          <w:rFonts w:hint="eastAsia"/>
        </w:rPr>
        <w:br/>
      </w:r>
      <w:r>
        <w:rPr>
          <w:rFonts w:hint="eastAsia"/>
        </w:rPr>
        <w:t>　　　　一、真空设备制造产品价位竞争</w:t>
      </w:r>
      <w:r>
        <w:rPr>
          <w:rFonts w:hint="eastAsia"/>
        </w:rPr>
        <w:br/>
      </w:r>
      <w:r>
        <w:rPr>
          <w:rFonts w:hint="eastAsia"/>
        </w:rPr>
        <w:t>　　　　二、真空设备制造产品质量竞争</w:t>
      </w:r>
      <w:r>
        <w:rPr>
          <w:rFonts w:hint="eastAsia"/>
        </w:rPr>
        <w:br/>
      </w:r>
      <w:r>
        <w:rPr>
          <w:rFonts w:hint="eastAsia"/>
        </w:rPr>
        <w:t>　　　　三、真空设备制造产品技术竞争</w:t>
      </w:r>
      <w:r>
        <w:rPr>
          <w:rFonts w:hint="eastAsia"/>
        </w:rPr>
        <w:br/>
      </w:r>
      <w:r>
        <w:rPr>
          <w:rFonts w:hint="eastAsia"/>
        </w:rPr>
        <w:t>　　第三节 真空设备制造行业竞争策略分析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2025-2031年真空设备制造行业发展趋势及投资风险分析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当前真空设备制造行业存在的问题</w:t>
      </w:r>
      <w:r>
        <w:rPr>
          <w:rFonts w:hint="eastAsia"/>
        </w:rPr>
        <w:br/>
      </w:r>
      <w:r>
        <w:rPr>
          <w:rFonts w:hint="eastAsia"/>
        </w:rPr>
        <w:t>　　第二节 真空设备制造未来发展预测分析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一、中国真空设备制造发展方向分析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一、真空设备制造市场竞争风险</w:t>
      </w:r>
      <w:r>
        <w:rPr>
          <w:rFonts w:hint="eastAsia"/>
        </w:rPr>
        <w:br/>
      </w:r>
      <w:r>
        <w:rPr>
          <w:rFonts w:hint="eastAsia"/>
        </w:rPr>
        <w:t>　　　　二、真空设备制造原材料压力风险分析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三、真空设备制造技术风险分析</w:t>
      </w:r>
      <w:r>
        <w:rPr>
          <w:rFonts w:hint="eastAsia"/>
        </w:rPr>
        <w:br/>
      </w:r>
      <w:r>
        <w:rPr>
          <w:rFonts w:hint="eastAsia"/>
        </w:rPr>
        <w:t>　　　　四、真空设备制造政策和体制风险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2025年真空设备制造行业项目投资建议</w:t>
      </w:r>
      <w:r>
        <w:rPr>
          <w:rFonts w:hint="eastAsia"/>
        </w:rPr>
        <w:br/>
      </w:r>
      <w:r>
        <w:rPr>
          <w:rFonts w:hint="eastAsia"/>
        </w:rPr>
        <w:t>　　第一节 真空设备制造行业技术应用注意事项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真空设备制造行业生产开发注意事项</w:t>
      </w:r>
      <w:r>
        <w:rPr>
          <w:rFonts w:hint="eastAsia"/>
        </w:rPr>
        <w:br/>
      </w:r>
      <w:r>
        <w:rPr>
          <w:rFonts w:hint="eastAsia"/>
        </w:rPr>
        <w:t>　　第四节 真空设备制造行业销售注意事项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2025-2031年中国真空设备制造行业发展预测分析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2025-2031年国内真空设备制造产业宏观预测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2025-2031年中国真空设备制造市场趋势分析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2025-2031年中国真空设备制造市场发展空间分析</w:t>
      </w:r>
      <w:r>
        <w:rPr>
          <w:rFonts w:hint="eastAsia"/>
        </w:rPr>
        <w:br/>
      </w:r>
      <w:r>
        <w:rPr>
          <w:rFonts w:hint="eastAsia"/>
        </w:rPr>
        <w:t>　　第四节 (中智⋅林)2025-2031年中国真空设备制造市场战略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2025年真空设备制造行业壁垒</w:t>
      </w:r>
      <w:r>
        <w:rPr>
          <w:rFonts w:hint="eastAsia"/>
        </w:rPr>
        <w:br/>
      </w:r>
      <w:r>
        <w:rPr>
          <w:rFonts w:hint="eastAsia"/>
        </w:rPr>
        <w:t>　　图表 2025年真空设备制造市场前景分析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2025年真空设备制造发展趋势预测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9e7a521534c80" w:history="1">
        <w:r>
          <w:rPr>
            <w:rStyle w:val="Hyperlink"/>
          </w:rPr>
          <w:t>2025-2031年中国真空设备制造行业分析及投资价值研究报告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9e7a521534c80" w:history="1">
        <w:r>
          <w:rPr>
            <w:rStyle w:val="Hyperlink"/>
          </w:rPr>
          <w:t>https://www.20087.com/6/80/ZhenKongSheBeiZhiZaoHangYeWeiLaiQuShiBaoGao.html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设备制造工艺技术标准规范全书、工业用大型抽真空设备、真空设备制造标准、工业用真空机、真空设备制造业的行业现状、真空成型机、真空设备制造资质、真空设备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f76e471ca40a8" w:history="1">
      <w:r>
        <w:rPr>
          <w:rStyle w:val="Hyperlink"/>
        </w:rPr>
        <w:t>2025-2031年中国真空设备制造行业分析及投资价值研究报告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enKongSheBeiZhiZaoHangYeWeiLaiQuShiBaoGao.html" TargetMode="External" Id="R1ee9e7a52153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enKongSheBeiZhiZaoHangYeWeiLaiQuShiBaoGao.html" TargetMode="External" Id="Rbeff76e471ca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2024-10-12T02:00:00Z</dcterms:created>
  <dcterms:modified xsi:type="dcterms:W3CDTF">2024-10-12T03:00:00Z</dcterms:modified>
  <dc:subject>2025-2031年中国真空设备制造行业分析及投资价值研究报告</dc:subject>
  <dc:title>2025-2031年中国真空设备制造行业分析及投资价值研究报告</dc:title>
  <cp:keywords>2025-2031年中国真空设备制造行业分析及投资价值研究报告</cp:keywords>
  <dc:description>2025-2031年中国真空设备制造行业分析及投资价值研究报告</dc:description>
</cp:coreProperties>
</file>