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8444b8ac4c3b" w:history="1">
              <w:r>
                <w:rPr>
                  <w:rStyle w:val="Hyperlink"/>
                </w:rPr>
                <w:t>中国移动机器人AGV行业现状调研及未来发展趋势分析报告（2025-2031年）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8444b8ac4c3b" w:history="1">
              <w:r>
                <w:rPr>
                  <w:rStyle w:val="Hyperlink"/>
                </w:rPr>
                <w:t>中国移动机器人AGV行业现状调研及未来发展趋势分析报告（2025-2031年）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08444b8ac4c3b" w:history="1">
                <w:r>
                  <w:rPr>
                    <w:rStyle w:val="Hyperlink"/>
                  </w:rPr>
                  <w:t>https://www.20087.com/6/10/YiDongJiQiRenAGVShiChangXuQiuFen.html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移动机器人AGV（Automated Guided Vehicle，自动导引运输车）作为智能制造和物流自动化的重要组成部分，近年来随着传感器技术和物联网的发展，在精度和智能化水平上都有了显著提升。现代AGV不仅在导航精度上有所提高，通过采用激光导航、视觉导航等多种先进技术，提高了AGV的定位准确性和路径规划能力；而且在智能化水平上更加优越，通过引入物联网技术和智能调度系统，提高了AGV在复杂环境下的适应性和协同工作的效率。此外，随着对生产效率和成本控制的需求增加，AGV在减少人工操作和提高自动化水平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移动机器人AGV的发展将更加注重智能化和协作化。随着人工智能技术的应用，智能AGV将能够通过深度学习和数据分析，提供更加精准的物料搬运和自动化解决方案，提高工厂和仓库的运营效率。同时，随着对协作机器人（Cobot）需求的增长，AGV将更加注重与其它自动化设备的无缝协作，通过引入先进的通讯技术和分布式控制系统，实现多台AGV之间的高效协同工作。此外，随着对AGV质量和性能要求的提高，AGV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8444b8ac4c3b" w:history="1">
        <w:r>
          <w:rPr>
            <w:rStyle w:val="Hyperlink"/>
          </w:rPr>
          <w:t>中国移动机器人AGV行业现状调研及未来发展趋势分析报告（2025-2031年）</w:t>
        </w:r>
      </w:hyperlink>
      <w:r>
        <w:rPr>
          <w:rFonts w:hint="eastAsia"/>
        </w:rPr>
        <w:t>》全面梳理了移动机器人AGV产业链，结合市场需求和市场规模等数据，深入剖析移动机器人AGV行业现状。报告详细探讨了移动机器人AGV市场竞争格局，重点关注重点企业及其品牌影响力，并分析了移动机器人AGV价格机制和细分市场特征。通过对移动机器人AGV技术现状及未来方向的评估，报告展望了移动机器人AGV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移动机器人（AGV）相关概述</w:t>
      </w:r>
      <w:r>
        <w:rPr>
          <w:rFonts w:hint="eastAsia"/>
        </w:rPr>
        <w:br/>
      </w:r>
      <w:r>
        <w:rPr>
          <w:rFonts w:hint="eastAsia"/>
        </w:rPr>
        <w:t>　　第一节 移动机器人（AGV）概述</w:t>
      </w:r>
      <w:r>
        <w:rPr>
          <w:rFonts w:hint="eastAsia"/>
        </w:rPr>
        <w:br/>
      </w:r>
      <w:r>
        <w:rPr>
          <w:rFonts w:hint="eastAsia"/>
        </w:rPr>
        <w:t>　　　　一、移动机器人（AGV）的定义</w:t>
      </w:r>
      <w:r>
        <w:rPr>
          <w:rFonts w:hint="eastAsia"/>
        </w:rPr>
        <w:br/>
      </w:r>
      <w:r>
        <w:rPr>
          <w:rFonts w:hint="eastAsia"/>
        </w:rPr>
        <w:t>　　　　二、移动机器人（AGV）的特点</w:t>
      </w:r>
      <w:r>
        <w:rPr>
          <w:rFonts w:hint="eastAsia"/>
        </w:rPr>
        <w:br/>
      </w:r>
      <w:r>
        <w:rPr>
          <w:rFonts w:hint="eastAsia"/>
        </w:rPr>
        <w:t>　　　　三、移动机器人（AGV）的应用</w:t>
      </w:r>
      <w:r>
        <w:rPr>
          <w:rFonts w:hint="eastAsia"/>
        </w:rPr>
        <w:br/>
      </w:r>
      <w:r>
        <w:rPr>
          <w:rFonts w:hint="eastAsia"/>
        </w:rPr>
        <w:t>　　　　四、移动机器人（AGV） 发展史</w:t>
      </w:r>
      <w:r>
        <w:rPr>
          <w:rFonts w:hint="eastAsia"/>
        </w:rPr>
        <w:br/>
      </w:r>
      <w:r>
        <w:rPr>
          <w:rFonts w:hint="eastAsia"/>
        </w:rPr>
        <w:t>　　第二节 移动机器人（AGV）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2020-2025年全球移动机器人（AGV）行业全球发展分析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二、全球移动机器人（AGV）生产技术现状及进展</w:t>
      </w:r>
      <w:r>
        <w:rPr>
          <w:rFonts w:hint="eastAsia"/>
        </w:rPr>
        <w:br/>
      </w:r>
      <w:r>
        <w:rPr>
          <w:rFonts w:hint="eastAsia"/>
        </w:rPr>
        <w:t>　　　　三、全球移动机器人（AGV）行业发展需求分析</w:t>
      </w:r>
      <w:r>
        <w:rPr>
          <w:rFonts w:hint="eastAsia"/>
        </w:rPr>
        <w:br/>
      </w:r>
      <w:r>
        <w:rPr>
          <w:rFonts w:hint="eastAsia"/>
        </w:rPr>
        <w:t>　　第三节 2020-2025年部分国家移动机器人（AGV）行业发展分析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2025-2031年全球移动机器人（AGV）行业发展趋势分析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2020-2025年中国移动机器人（AGV）行业市场运行环境分析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2020-2025年中国移动机器人（AGV）行业政策环境分析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一、移动机器人（AGV）政策</w:t>
      </w:r>
      <w:r>
        <w:rPr>
          <w:rFonts w:hint="eastAsia"/>
        </w:rPr>
        <w:br/>
      </w:r>
      <w:r>
        <w:rPr>
          <w:rFonts w:hint="eastAsia"/>
        </w:rPr>
        <w:t>　　　　二、移动机器人（AGV）标准</w:t>
      </w:r>
      <w:r>
        <w:rPr>
          <w:rFonts w:hint="eastAsia"/>
        </w:rPr>
        <w:br/>
      </w:r>
      <w:r>
        <w:rPr>
          <w:rFonts w:hint="eastAsia"/>
        </w:rPr>
        <w:t>　　第四节 2020-2025年中国移动机器人（AGV）行业社会环境分析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二、中国移动机器人（AGV）行业的发展必要性</w:t>
      </w:r>
      <w:r>
        <w:rPr>
          <w:rFonts w:hint="eastAsia"/>
        </w:rPr>
        <w:br/>
      </w:r>
      <w:r>
        <w:rPr>
          <w:rFonts w:hint="eastAsia"/>
        </w:rPr>
        <w:t>　　　　三、我国移动机器人（AGV） 行业将迎来高速发展期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2020-2025年中国移动机器人（AGV）技术研究分析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一、中国移动机器人（AGV）技术研究现状分析</w:t>
      </w:r>
      <w:r>
        <w:rPr>
          <w:rFonts w:hint="eastAsia"/>
        </w:rPr>
        <w:br/>
      </w:r>
      <w:r>
        <w:rPr>
          <w:rFonts w:hint="eastAsia"/>
        </w:rPr>
        <w:t>　　　　二、移动机器人信息融合技术研究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2020-2025年中国移动机器人（AGV）市场供需现状分析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三、中国移动机器人（AGV）市场供需趋势分析</w:t>
      </w:r>
      <w:r>
        <w:rPr>
          <w:rFonts w:hint="eastAsia"/>
        </w:rPr>
        <w:br/>
      </w:r>
      <w:r>
        <w:rPr>
          <w:rFonts w:hint="eastAsia"/>
        </w:rPr>
        <w:t>　　第四节 中国移动机器人（AGV）机会与挑战并存</w:t>
      </w:r>
      <w:r>
        <w:rPr>
          <w:rFonts w:hint="eastAsia"/>
        </w:rPr>
        <w:br/>
      </w:r>
      <w:r>
        <w:rPr>
          <w:rFonts w:hint="eastAsia"/>
        </w:rPr>
        <w:t>　　　　一、物流业发展带动物流装备自动化需求</w:t>
      </w:r>
      <w:r>
        <w:rPr>
          <w:rFonts w:hint="eastAsia"/>
        </w:rPr>
        <w:br/>
      </w:r>
      <w:r>
        <w:rPr>
          <w:rFonts w:hint="eastAsia"/>
        </w:rPr>
        <w:t>　　　　二、移动机器人（AGV）应用领域广泛</w:t>
      </w:r>
      <w:r>
        <w:rPr>
          <w:rFonts w:hint="eastAsia"/>
        </w:rPr>
        <w:br/>
      </w:r>
      <w:r>
        <w:rPr>
          <w:rFonts w:hint="eastAsia"/>
        </w:rPr>
        <w:t>　　　　三、移动机器人（AGV）市场规模偏小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2020-2025年中国移动机器人（AGV）行业市场分析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2020-2025年中国移动机器人（AGV）市场现状分析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二、中国移动机器人（AGV）市场增速分析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 市场群雄争霸</w:t>
      </w:r>
      <w:r>
        <w:rPr>
          <w:rFonts w:hint="eastAsia"/>
        </w:rPr>
        <w:br/>
      </w:r>
      <w:r>
        <w:rPr>
          <w:rFonts w:hint="eastAsia"/>
        </w:rPr>
        <w:t>　　第二节 2020-2025年中国移动机器人（AGV）进出口分析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一、中国移动机器人（AGV）出口分析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二、中国移动机器人（AGV）进口分析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2020-2025年中国移动机器人（AGV）应用市场分析</w:t>
      </w:r>
      <w:r>
        <w:rPr>
          <w:rFonts w:hint="eastAsia"/>
        </w:rPr>
        <w:br/>
      </w:r>
      <w:r>
        <w:rPr>
          <w:rFonts w:hint="eastAsia"/>
        </w:rPr>
        <w:t>　　第一节 移动机器人（AGV）应用市场分析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一、移动机器人（AGV）应用领域分析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二、移动机器人（AGV）应用行业分布</w:t>
      </w:r>
      <w:r>
        <w:rPr>
          <w:rFonts w:hint="eastAsia"/>
        </w:rPr>
        <w:br/>
      </w:r>
      <w:r>
        <w:rPr>
          <w:rFonts w:hint="eastAsia"/>
        </w:rPr>
        <w:t>　　　　三、移动机器人（AGV）应用市场发展趋势</w:t>
      </w:r>
      <w:r>
        <w:rPr>
          <w:rFonts w:hint="eastAsia"/>
        </w:rPr>
        <w:br/>
      </w:r>
      <w:r>
        <w:rPr>
          <w:rFonts w:hint="eastAsia"/>
        </w:rPr>
        <w:t>　　第二节 移动机器人（AGV）应用市场需求分析</w:t>
      </w:r>
      <w:r>
        <w:rPr>
          <w:rFonts w:hint="eastAsia"/>
        </w:rPr>
        <w:br/>
      </w:r>
      <w:r>
        <w:rPr>
          <w:rFonts w:hint="eastAsia"/>
        </w:rPr>
        <w:t>　　　　一、汽车制造业AGV需求分析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二、烟草行业AGV需求分析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三、造纸/印刷行业AGV需求分析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四、电力业AGV需求分析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五、乳品饮料行业机器人需求分析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2020-2025年中国移动机器人（AGV）地区销售分析</w:t>
      </w:r>
      <w:r>
        <w:rPr>
          <w:rFonts w:hint="eastAsia"/>
        </w:rPr>
        <w:br/>
      </w:r>
      <w:r>
        <w:rPr>
          <w:rFonts w:hint="eastAsia"/>
        </w:rPr>
        <w:t>　　第一节 移动机器人（AGV）“东北地区”销售分析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第二节 移动机器人（AGV）“华北地区”销售分析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第三节 移动机器人（AGV）“中南地区”销售分析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第四节 移动机器人（AGV）“华东地区”销售分析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第五节 移动机器人（AGV）“西北地区”销售分析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第六节 移动机器人（AGV）“西南地区”销售分析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二、2020-2025年西南地区移动机器人（AGV）需求分析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2020-2025年中国移动机器人（AGV）行业生产现状分析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2020-2025年中国移动机器人（AGV）行业生产情况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2020-2025年中国移动机器人（AGV）行业生产区域分析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2020-2025年中国移动机器人（AGV）行业市场竞争格局分析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2020-2025年中国移动机器人（AGV）行业的发展周期</w:t>
      </w:r>
      <w:r>
        <w:rPr>
          <w:rFonts w:hint="eastAsia"/>
        </w:rPr>
        <w:br/>
      </w:r>
      <w:r>
        <w:rPr>
          <w:rFonts w:hint="eastAsia"/>
        </w:rPr>
        <w:t>　　　　一、移动机器人（AGV）行业的经济周期</w:t>
      </w:r>
      <w:r>
        <w:rPr>
          <w:rFonts w:hint="eastAsia"/>
        </w:rPr>
        <w:br/>
      </w:r>
      <w:r>
        <w:rPr>
          <w:rFonts w:hint="eastAsia"/>
        </w:rPr>
        <w:t>　　　　二、移动机器人（AGV）行业的增长性与波动性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三、移动机器人（AGV）行业的成熟度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2020-2025年中国移动机器人（AGV）行业竞争格局综述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一、移动机器人（AGV）行业集中度分析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2025年中国移动机器人（AGV）行业部分企业运行分析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第二节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第四节 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第五节 杭州南江机器人股份有限公司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第六节 广州远能物流自动化设备科技有限公司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第七节 日东电子发展（深圳）有限公司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第八节 长沙驰众机械科技有限公司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第九节 广州市动进精密机械科技有限公司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第十一节 广州普华灵动机器人技术有限公司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2025-2031年中国移动机器人（AGV）行业投资与发展前景分析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2025-2031年中国移动机器人（AGV）产品发展趋势分析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一、移动机器人（AGV）技术开发方向分析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2025-2031年中国移动机器人（AGV）行业市场发展前景预测分析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一、移动机器人（AGV）供给预测分析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二、移动机器人（AGV）需求预测分析</w:t>
      </w:r>
      <w:r>
        <w:rPr>
          <w:rFonts w:hint="eastAsia"/>
        </w:rPr>
        <w:br/>
      </w:r>
      <w:r>
        <w:rPr>
          <w:rFonts w:hint="eastAsia"/>
        </w:rPr>
        <w:t>　　　　三、移动机器人（AGV）市场竞争格局预测分析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2025-2031年中国移动机器人（AGV）产业投资机会与风险分析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2025-2031年中国移动机器人（AGV）产业投资环境分析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2025-2031年中国移动机器人（AGV）产业投资机会分析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一、移动机器人（AGV）投资潜力分析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2025-2031年中国移动机器人（AGV）产业投资风险分析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2020-2025年中国移动机器人（AGV）行业库存量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8444b8ac4c3b" w:history="1">
        <w:r>
          <w:rPr>
            <w:rStyle w:val="Hyperlink"/>
          </w:rPr>
          <w:t>中国移动机器人AGV行业现状调研及未来发展趋势分析报告（2025-2031年）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08444b8ac4c3b" w:history="1">
        <w:r>
          <w:rPr>
            <w:rStyle w:val="Hyperlink"/>
          </w:rPr>
          <w:t>https://www.20087.com/6/10/YiDongJiQiRenAGVShiChangXuQiuFen.html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热点：agv机械手复合机器人、移动机器人AGV的关键技术、AGV复合机器人、移动机器人产业联盟、AGV机器人十大品牌、移动机器人充电桩、agv机器人是什么、移动机器人和调试运行程序前应做的操作、at智能机器人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ec3bf1f44fde" w:history="1">
      <w:r>
        <w:rPr>
          <w:rStyle w:val="Hyperlink"/>
        </w:rPr>
        <w:t>中国移动机器人AGV行业现状调研及未来发展趋势分析报告（2025-2031年）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DongJiQiRenAGVShiChangXuQiuFen.html" TargetMode="External" Id="R85808444b8a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DongJiQiRenAGVShiChangXuQiuFen.html" TargetMode="External" Id="R168aec3bf1f4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2025-05-11T06:05:00Z</dcterms:created>
  <dcterms:modified xsi:type="dcterms:W3CDTF">2025-05-11T07:05:00Z</dcterms:modified>
  <dc:subject>中国移动机器人AGV行业现状调研及未来发展趋势分析报告（2025-2031年）</dc:subject>
  <dc:title>中国移动机器人AGV行业现状调研及未来发展趋势分析报告（2025-2031年）</dc:title>
  <cp:keywords>中国移动机器人AGV行业现状调研及未来发展趋势分析报告（2025-2031年）</cp:keywords>
  <dc:description>中国移动机器人AGV行业现状调研及未来发展趋势分析报告（2025-2031年）</dc:description>
</cp:coreProperties>
</file>