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a139afe544279" w:history="1">
              <w:r>
                <w:rPr>
                  <w:rStyle w:val="Hyperlink"/>
                </w:rPr>
                <w:t>中国铅黄铜行业研究与发展前景预测报告（2025-2031年）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a139afe544279" w:history="1">
              <w:r>
                <w:rPr>
                  <w:rStyle w:val="Hyperlink"/>
                </w:rPr>
                <w:t>中国铅黄铜行业研究与发展前景预测报告（2025-2031年）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a139afe544279" w:history="1">
                <w:r>
                  <w:rPr>
                    <w:rStyle w:val="Hyperlink"/>
                  </w:rPr>
                  <w:t>https://www.20087.com/6/30/QianHuangTongHangYeFaZhanQianJing.html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黄铜是一种含铅的铜合金，因其良好的机械加工性能和耐磨性而被广泛应用于制造阀门、管件及精密仪器零件。近年来，随着环保意识的增强和对健康安全要求的提高，铅黄铜在成分改良、生产工艺优化及应用安全性方面有了显著改进。现代铅黄铜不仅降低了铅含量，减少了对人体健康的潜在危害，还通过采用新型合金元素和先进制造工艺，增强了其机械强度和耐腐蚀性。</w:t>
      </w:r>
      <w:r>
        <w:rPr>
          <w:rFonts w:hint="eastAsia"/>
        </w:rPr>
        <w:br/>
      </w:r>
      <w:r>
        <w:rPr>
          <w:rFonts w:hint="eastAsia"/>
        </w:rPr>
        <w:t>　　未来，铅黄铜的发展将更加注重环保与创新应用。一方面，借助先进的冶金技术和材料科学，进一步降低铅含量，同时引入其他有益元素以保持或增强其原有性能，满足严格的环保法规要求；另一方面，结合新材料科学研究进展，开发出具有特殊功能（如抗菌、自润滑）的新型铅黄铜合金，满足不同行业的多样化需求。此外，随着全球对金属资源的有效利用和循环经济模式的推广，探索铅黄铜的再生利用途径也将成为重要的发展方向，推动行业向更绿色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a139afe544279" w:history="1">
        <w:r>
          <w:rPr>
            <w:rStyle w:val="Hyperlink"/>
          </w:rPr>
          <w:t>中国铅黄铜行业研究与发展前景预测报告（2025-2031年）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铅黄铜行业的市场规模、需求变化、产业链动态及区域发展格局。报告重点解读了铅黄铜行业竞争态势与重点企业的市场表现，并通过科学研判行业趋势与前景，揭示了铅黄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铅黄铜行业界定及应用</w:t>
      </w:r>
      <w:r>
        <w:rPr>
          <w:rFonts w:hint="eastAsia"/>
        </w:rPr>
        <w:br/>
      </w:r>
      <w:r>
        <w:rPr>
          <w:rFonts w:hint="eastAsia"/>
        </w:rPr>
        <w:t>　　第一节 铅黄铜行业定义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铅黄铜主要应用领域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2024-2025年全球铅黄铜行业发展状况分析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2024-2025年全球铅黄铜行业运行概况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2019-2024年全球铅黄铜行业市场规模分析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全球主要地区铅黄铜行业运行情况分析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2025-2031年全球铅黄铜行业发展趋势预测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2024-2025年中国铅黄铜发展环境分析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铅黄铜行业相关政策、标准</w:t>
      </w:r>
      <w:r>
        <w:rPr>
          <w:rFonts w:hint="eastAsia"/>
        </w:rPr>
        <w:br/>
      </w:r>
      <w:r>
        <w:rPr>
          <w:rFonts w:hint="eastAsia"/>
        </w:rPr>
        <w:t>　　第三节 铅黄铜行业相关发展规划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2024-2025年中国铅黄铜行业现状调研分析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中国铅黄铜行业发展现状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一、2024-2025年铅黄铜行业品牌发展现状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二、2024-2025年铅黄铜行业需求市场现状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三、2024-2025年铅黄铜市场需求层次分析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四、2024-2025年中国铅黄铜市场走向分析</w:t>
      </w:r>
      <w:r>
        <w:rPr>
          <w:rFonts w:hint="eastAsia"/>
        </w:rPr>
        <w:br/>
      </w:r>
      <w:r>
        <w:rPr>
          <w:rFonts w:hint="eastAsia"/>
        </w:rPr>
        <w:t>　　第二节 中国铅黄铜产品技术分析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一、2024-2025年铅黄铜产品技术变化特点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二、2024-2025年铅黄铜产品市场的新技术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三、2024-2025年铅黄铜产品市场现状分析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中国铅黄铜行业存在的问题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一、2024-2025年铅黄铜产品市场存在的主要问题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二、2024-2025年国内铅黄铜产品市场的三大瓶颈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三、2024-2025年铅黄铜产品市场遭遇的规模难题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对中国铅黄铜市场的分析及思考</w:t>
      </w:r>
      <w:r>
        <w:rPr>
          <w:rFonts w:hint="eastAsia"/>
        </w:rPr>
        <w:br/>
      </w:r>
      <w:r>
        <w:rPr>
          <w:rFonts w:hint="eastAsia"/>
        </w:rPr>
        <w:t>　　　　一、铅黄铜市场特点</w:t>
      </w:r>
      <w:r>
        <w:rPr>
          <w:rFonts w:hint="eastAsia"/>
        </w:rPr>
        <w:br/>
      </w:r>
      <w:r>
        <w:rPr>
          <w:rFonts w:hint="eastAsia"/>
        </w:rPr>
        <w:t>　　　　二、铅黄铜市场分析</w:t>
      </w:r>
      <w:r>
        <w:rPr>
          <w:rFonts w:hint="eastAsia"/>
        </w:rPr>
        <w:br/>
      </w:r>
      <w:r>
        <w:rPr>
          <w:rFonts w:hint="eastAsia"/>
        </w:rPr>
        <w:t>　　　　三、铅黄铜市场变化的方向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四、中国铅黄铜行业发展的新思路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五、对中国铅黄铜行业发展的思考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中国铅黄铜行业市场供需现状调研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2024-2025年中国铅黄铜市场现状分析</w:t>
      </w:r>
      <w:r>
        <w:rPr>
          <w:rFonts w:hint="eastAsia"/>
        </w:rPr>
        <w:br/>
      </w:r>
      <w:r>
        <w:rPr>
          <w:rFonts w:hint="eastAsia"/>
        </w:rPr>
        <w:t>　　第二节 中国铅黄铜行业产量情况分析及预测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一、铅黄铜总体产能规模</w:t>
      </w:r>
      <w:r>
        <w:rPr>
          <w:rFonts w:hint="eastAsia"/>
        </w:rPr>
        <w:br/>
      </w:r>
      <w:r>
        <w:rPr>
          <w:rFonts w:hint="eastAsia"/>
        </w:rPr>
        <w:t>　　　　二、铅黄铜生产区域分布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三、2019-2024年中国铅黄铜产量统计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四、2025-2031年中国铅黄铜产量预测</w:t>
      </w:r>
      <w:r>
        <w:rPr>
          <w:rFonts w:hint="eastAsia"/>
        </w:rPr>
        <w:br/>
      </w:r>
      <w:r>
        <w:rPr>
          <w:rFonts w:hint="eastAsia"/>
        </w:rPr>
        <w:t>　　第三节 中国铅黄铜市场需求分析及预测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一、中国铅黄铜市场需求特点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二、2019-2024年中国铅黄铜市场需求量统计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三、2025-2031年中国铅黄铜市场需求量预测</w:t>
      </w:r>
      <w:r>
        <w:rPr>
          <w:rFonts w:hint="eastAsia"/>
        </w:rPr>
        <w:br/>
      </w:r>
      <w:r>
        <w:rPr>
          <w:rFonts w:hint="eastAsia"/>
        </w:rPr>
        <w:t>　　第四节 中国铅黄铜价格趋势分析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一、2019-2024年中国铅黄铜市场价格趋势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二、2025-2031年中国铅黄铜市场价格走势预测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中国铅黄铜进出口分析</w:t>
      </w:r>
      <w:r>
        <w:rPr>
          <w:rFonts w:hint="eastAsia"/>
        </w:rPr>
        <w:br/>
      </w:r>
      <w:r>
        <w:rPr>
          <w:rFonts w:hint="eastAsia"/>
        </w:rPr>
        <w:t>　　第一节 铅黄铜进口情况分析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铅黄铜出口情况分析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影响铅黄铜进出口因素分析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中国铅黄铜行业主要指标监测分析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2019-2024年中国铅黄铜行业规模情况分析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2019-2024年中国铅黄铜行业财务能力分析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2024-2025年铅黄铜行业细分产品调研</w:t>
      </w:r>
      <w:r>
        <w:rPr>
          <w:rFonts w:hint="eastAsia"/>
        </w:rPr>
        <w:br/>
      </w:r>
      <w:r>
        <w:rPr>
          <w:rFonts w:hint="eastAsia"/>
        </w:rPr>
        <w:t>　　第一节 铅黄铜细分产品结构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2024-2025年铅黄铜行业上下游发展情况分析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铅黄铜行业上游产业发展分析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铅黄铜行业下游产业发展分析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中国铅黄铜行业重点地区发展分析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2024-2025年铅黄铜行业重点区域市场结构调研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**地区铅黄铜市场容量分析</w:t>
      </w:r>
      <w:r>
        <w:rPr>
          <w:rFonts w:hint="eastAsia"/>
        </w:rPr>
        <w:br/>
      </w:r>
      <w:r>
        <w:rPr>
          <w:rFonts w:hint="eastAsia"/>
        </w:rPr>
        <w:t>　　第三节 **地区铅黄铜市场容量分析</w:t>
      </w:r>
      <w:r>
        <w:rPr>
          <w:rFonts w:hint="eastAsia"/>
        </w:rPr>
        <w:br/>
      </w:r>
      <w:r>
        <w:rPr>
          <w:rFonts w:hint="eastAsia"/>
        </w:rPr>
        <w:t>　　第四节 **地区铅黄铜市场容量分析</w:t>
      </w:r>
      <w:r>
        <w:rPr>
          <w:rFonts w:hint="eastAsia"/>
        </w:rPr>
        <w:br/>
      </w:r>
      <w:r>
        <w:rPr>
          <w:rFonts w:hint="eastAsia"/>
        </w:rPr>
        <w:t>　　第五节 **地区铅黄铜市场容量分析</w:t>
      </w:r>
      <w:r>
        <w:rPr>
          <w:rFonts w:hint="eastAsia"/>
        </w:rPr>
        <w:br/>
      </w:r>
      <w:r>
        <w:rPr>
          <w:rFonts w:hint="eastAsia"/>
        </w:rPr>
        <w:t>　　第六节 **地区铅黄铜市场容量分析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铅黄铜行业重点企业竞争力分析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三、企业铅黄铜经营状况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2024-2025年铅黄铜行业企业经营策略研究分析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铅黄铜企业多样化经营策略分析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一、铅黄铜企业多样化经营情况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二、现行铅黄铜行业多样化经营的方向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大型铅黄铜企业集团未来发展策略分析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对中小铅黄铜企业生产经营的建议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2024-2025年铅黄铜行业前景及投资风险预警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2025年铅黄铜市场前景分析</w:t>
      </w:r>
      <w:r>
        <w:rPr>
          <w:rFonts w:hint="eastAsia"/>
        </w:rPr>
        <w:br/>
      </w:r>
      <w:r>
        <w:rPr>
          <w:rFonts w:hint="eastAsia"/>
        </w:rPr>
        <w:t>　　第二节 2025年铅黄铜行业发展趋势预测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影响铅黄铜行业发展的主要因素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一、2025年影响铅黄铜行业运行的有利因素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二、2025年影响铅黄铜行业运行的稳定因素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三、2025年影响铅黄铜行业运行的不利因素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四、2025年中国铅黄铜行业发展面临的挑战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五、2025年中国铅黄铜行业发展面临的机遇</w:t>
      </w:r>
      <w:r>
        <w:rPr>
          <w:rFonts w:hint="eastAsia"/>
        </w:rPr>
        <w:br/>
      </w:r>
      <w:r>
        <w:rPr>
          <w:rFonts w:hint="eastAsia"/>
        </w:rPr>
        <w:t>　　第四节 铅黄铜行业投资风险预警</w:t>
      </w:r>
      <w:r>
        <w:rPr>
          <w:rFonts w:hint="eastAsia"/>
        </w:rPr>
        <w:br/>
      </w:r>
      <w:r>
        <w:rPr>
          <w:rFonts w:hint="eastAsia"/>
        </w:rPr>
        <w:t>　　　　一、铅黄铜行业市场风险预测</w:t>
      </w:r>
      <w:r>
        <w:rPr>
          <w:rFonts w:hint="eastAsia"/>
        </w:rPr>
        <w:br/>
      </w:r>
      <w:r>
        <w:rPr>
          <w:rFonts w:hint="eastAsia"/>
        </w:rPr>
        <w:t>　　　　二、铅黄铜行业政策风险预测</w:t>
      </w:r>
      <w:r>
        <w:rPr>
          <w:rFonts w:hint="eastAsia"/>
        </w:rPr>
        <w:br/>
      </w:r>
      <w:r>
        <w:rPr>
          <w:rFonts w:hint="eastAsia"/>
        </w:rPr>
        <w:t>　　　　三、铅黄铜行业经营风险预测</w:t>
      </w:r>
      <w:r>
        <w:rPr>
          <w:rFonts w:hint="eastAsia"/>
        </w:rPr>
        <w:br/>
      </w:r>
      <w:r>
        <w:rPr>
          <w:rFonts w:hint="eastAsia"/>
        </w:rPr>
        <w:t>　　　　四、铅黄铜行业技术风险预测</w:t>
      </w:r>
      <w:r>
        <w:rPr>
          <w:rFonts w:hint="eastAsia"/>
        </w:rPr>
        <w:br/>
      </w:r>
      <w:r>
        <w:rPr>
          <w:rFonts w:hint="eastAsia"/>
        </w:rPr>
        <w:t>　　　　五、铅黄铜行业竞争风险预测</w:t>
      </w:r>
      <w:r>
        <w:rPr>
          <w:rFonts w:hint="eastAsia"/>
        </w:rPr>
        <w:br/>
      </w:r>
      <w:r>
        <w:rPr>
          <w:rFonts w:hint="eastAsia"/>
        </w:rPr>
        <w:t>　　　　六、铅黄铜行业其他风险预测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2025-2031年铅黄铜投资建议</w:t>
      </w:r>
      <w:r>
        <w:rPr>
          <w:rFonts w:hint="eastAsia"/>
        </w:rPr>
        <w:br/>
      </w:r>
      <w:r>
        <w:rPr>
          <w:rFonts w:hint="eastAsia"/>
        </w:rPr>
        <w:t>　　第一节 2024-2025年铅黄铜行业投资环境分析</w:t>
      </w:r>
      <w:r>
        <w:rPr>
          <w:rFonts w:hint="eastAsia"/>
        </w:rPr>
        <w:br/>
      </w:r>
      <w:r>
        <w:rPr>
          <w:rFonts w:hint="eastAsia"/>
        </w:rPr>
        <w:t>　　第二节 铅黄铜行业投资进入壁垒分析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铅黄铜行业历程</w:t>
      </w:r>
      <w:r>
        <w:rPr>
          <w:rFonts w:hint="eastAsia"/>
        </w:rPr>
        <w:br/>
      </w:r>
      <w:r>
        <w:rPr>
          <w:rFonts w:hint="eastAsia"/>
        </w:rPr>
        <w:t>　　图表 铅黄铜行业生命周期</w:t>
      </w:r>
      <w:r>
        <w:rPr>
          <w:rFonts w:hint="eastAsia"/>
        </w:rPr>
        <w:br/>
      </w:r>
      <w:r>
        <w:rPr>
          <w:rFonts w:hint="eastAsia"/>
        </w:rPr>
        <w:t>　　图表 铅黄铜行业产业链分析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2019-2024年中国铅黄铜进口金额分析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2019-2024年中国铅黄铜出口数量分析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2019-2024年中国铅黄铜出口金额分析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2025年中国铅黄铜进口国家及地区分析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2025-2031年中国铅黄铜行业市场容量预测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2025-2031年中国铅黄铜行业市场规模预测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2025年中国铅黄铜市场前景分析</w:t>
      </w:r>
      <w:r>
        <w:rPr>
          <w:rFonts w:hint="eastAsia"/>
        </w:rPr>
        <w:br/>
      </w:r>
      <w:r>
        <w:rPr>
          <w:rFonts w:hint="eastAsia"/>
        </w:rPr>
        <w:t>　　图表 2025年中国铅黄铜发展趋势预测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a139afe544279" w:history="1">
        <w:r>
          <w:rPr>
            <w:rStyle w:val="Hyperlink"/>
          </w:rPr>
          <w:t>中国铅黄铜行业研究与发展前景预测报告（2025-2031年）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a139afe544279" w:history="1">
        <w:r>
          <w:rPr>
            <w:rStyle w:val="Hyperlink"/>
          </w:rPr>
          <w:t>https://www.20087.com/6/30/QianHuangTongHangYeFaZhanQianJing.html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热点：铅黄铜和黄铜的区别、铅黄铜和黄铜的区别、铅黄铜牌号对照表、铅黄铜密度、废黄铜价格、铅黄铜标准、h59属于无铅铜吗、铅黄铜板hpb59-1、h59黄铜成分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9bad157194646" w:history="1">
      <w:r>
        <w:rPr>
          <w:rStyle w:val="Hyperlink"/>
        </w:rPr>
        <w:t>中国铅黄铜行业研究与发展前景预测报告（2025-2031年）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anHuangTongHangYeFaZhanQianJing.html" TargetMode="External" Id="R53aa139afe5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anHuangTongHangYeFaZhanQianJing.html" TargetMode="External" Id="R34a9bad1571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2024-12-08T05:41:00Z</dcterms:created>
  <dcterms:modified xsi:type="dcterms:W3CDTF">2024-12-08T06:41:00Z</dcterms:modified>
  <dc:subject>中国铅黄铜行业研究与发展前景预测报告（2025-2031年）</dc:subject>
  <dc:title>中国铅黄铜行业研究与发展前景预测报告（2025-2031年）</dc:title>
  <cp:keywords>中国铅黄铜行业研究与发展前景预测报告（2025-2031年）</cp:keywords>
  <dc:description>中国铅黄铜行业研究与发展前景预测报告（2025-2031年）</dc:description>
</cp:coreProperties>
</file>