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cf15cd804772" w:history="1">
              <w:r>
                <w:rPr>
                  <w:rStyle w:val="Hyperlink"/>
                </w:rPr>
                <w:t>2026-2032年中国高强度结构胶行业现状与前景分析报告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cf15cd804772" w:history="1">
              <w:r>
                <w:rPr>
                  <w:rStyle w:val="Hyperlink"/>
                </w:rPr>
                <w:t>2026-2032年中国高强度结构胶行业现状与前景分析报告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cf15cd804772" w:history="1">
                <w:r>
                  <w:rPr>
                    <w:rStyle w:val="Hyperlink"/>
                  </w:rPr>
                  <w:t>https://www.20087.com/6/20/GaoQiangDuJieGouJiaoDeFaZhanQianJing.html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结构胶当前作为金属、复合材料及异种材料连接的关键替代方案，广泛应用于航空航天、新能源汽车、轨道交通及建筑加固领域，主流体系包括环氧、聚氨酯、丙烯酸酯及改性硅烷，强调高剪切强度（&gt;20MPa）、耐疲劳性及环境耐受性（耐湿热、耐油）。高端产品具备触变性、快速固化及低收缩特性。然而，在动态载荷下，胶层易发生界面剥离；同时，表面处理（如喷砂、等离子）要求严苛，现场施工质量波动大，且缺乏无损检测手段评估粘接完整性，制约其在主承力结构中的应用信心。</w:t>
      </w:r>
      <w:r>
        <w:rPr>
          <w:rFonts w:hint="eastAsia"/>
        </w:rPr>
        <w:br/>
      </w:r>
      <w:r>
        <w:rPr>
          <w:rFonts w:hint="eastAsia"/>
        </w:rPr>
        <w:t>　　未来，高强度结构胶将融合自修复能力、智能监测与绿色化学。微胶囊包埋修复剂可在裂纹萌生时释放愈合；而嵌入导电填料的胶层可实时反馈应力状态。在环保方面，生物基环氧树脂与水性体系将减少VOC排放。标准层面，ASTM与ISO正推动粘接结构全生命周期评估规范。长远看，高强度结构胶将从“静态粘接介质”进化为“动态结构健康感知材料”，在轻量化与多材料集成趋势下，以可靠、智能、可持续支撑下一代高端装备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bcf15cd804772" w:history="1">
        <w:r>
          <w:rPr>
            <w:rStyle w:val="Hyperlink"/>
          </w:rPr>
          <w:t>2026-2032年中国高强度结构胶行业现状与前景分析报告</w:t>
        </w:r>
      </w:hyperlink>
      <w:r>
        <w:rPr>
          <w:rFonts w:hint="eastAsia"/>
        </w:rPr>
        <w:t>》基于统计局、相关行业协会及科研机构的详实数据，系统梳理了高强度结构胶产业链结构和供需现状，客观分析了高强度结构胶市场规模、价格变动及需求特征。报告从高强度结构胶技术发展现状与创新方向切入，结合政策环境与消费趋势变化，对高强度结构胶行业未来前景和增长空间进行了合理预测。通过对高强度结构胶重点企业的市场表现分析，呈现了行业竞争格局。同时，报告评估了不同高强度结构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高强度结构胶行业概述</w:t>
      </w:r>
      <w:r>
        <w:rPr>
          <w:rFonts w:hint="eastAsia"/>
        </w:rPr>
        <w:br/>
      </w:r>
      <w:r>
        <w:rPr>
          <w:rFonts w:hint="eastAsia"/>
        </w:rPr>
        <w:t>　　第一节 高强度结构胶定义与分类</w:t>
      </w:r>
      <w:r>
        <w:rPr>
          <w:rFonts w:hint="eastAsia"/>
        </w:rPr>
        <w:br/>
      </w:r>
      <w:r>
        <w:rPr>
          <w:rFonts w:hint="eastAsia"/>
        </w:rPr>
        <w:t>　　第二节 高强度结构胶应用领域</w:t>
      </w:r>
      <w:r>
        <w:rPr>
          <w:rFonts w:hint="eastAsia"/>
        </w:rPr>
        <w:br/>
      </w:r>
      <w:r>
        <w:rPr>
          <w:rFonts w:hint="eastAsia"/>
        </w:rPr>
        <w:t>　　第三节 高强度结构胶行业经济指标分析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高强度结构胶产业链及经营模式分析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三、高强度结构胶销售模式及销售渠道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全球高强度结构胶市场发展综述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2020-2025年全球高强度结构胶市场规模与趋势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主要国家与地区高强度结构胶市场分析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2026-2032年全球高强度结构胶行业发展趋势与前景预测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中国高强度结构胶行业市场分析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2025-2026年高强度结构胶产能与投资动态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一、国内高强度结构胶产能及利用情况</w:t>
      </w:r>
      <w:r>
        <w:rPr>
          <w:rFonts w:hint="eastAsia"/>
        </w:rPr>
        <w:br/>
      </w:r>
      <w:r>
        <w:rPr>
          <w:rFonts w:hint="eastAsia"/>
        </w:rPr>
        <w:t>　　　　二、高强度结构胶产能扩张与投资动态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2026-2032年高强度结构胶行业产量统计与趋势预测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一、2020-2025年高强度结构胶行业产量数据统计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1、2020-2025年高强度结构胶产量及增长趋势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2、2020-2025年高强度结构胶细分产品产量及份额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二、影响高强度结构胶产量的关键因素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三、2026-2032年高强度结构胶产量预测</w:t>
      </w:r>
      <w:r>
        <w:rPr>
          <w:rFonts w:hint="eastAsia"/>
        </w:rPr>
        <w:br/>
      </w:r>
      <w:r>
        <w:rPr>
          <w:rFonts w:hint="eastAsia"/>
        </w:rPr>
        <w:t>　　第三节 2026-2032年高强度结构胶市场需求与销售分析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一、2025-2026年高强度结构胶行业需求现状</w:t>
      </w:r>
      <w:r>
        <w:rPr>
          <w:rFonts w:hint="eastAsia"/>
        </w:rPr>
        <w:br/>
      </w:r>
      <w:r>
        <w:rPr>
          <w:rFonts w:hint="eastAsia"/>
        </w:rPr>
        <w:t>　　　　二、高强度结构胶客户群体与需求特点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三、2020-2025年高强度结构胶行业销售规模分析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四、2026-2032年高强度结构胶市场增长潜力与规模预测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中国高强度结构胶细分市场与下游应用领域分析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高强度结构胶细分市场分析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一、2025-2026年高强度结构胶主要细分产品市场现状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高强度结构胶下游应用与客户群体分析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一、2025-2026年高强度结构胶各应用领域市场现状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2025-2026年高强度结构胶行业技术发展现状及趋势分析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一、2020-2025年高强度结构胶市场价格走势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高强度结构胶定价策略与方法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2026-2032年高强度结构胶价格竞争态势与趋势预测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2025-2026年重点区域高强度结构胶市场发展概况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2020-2025年中国高强度结构胶行业进出口情况分析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高强度结构胶行业进口情况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一、2020-2025年高强度结构胶进口规模及增长情况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高强度结构胶行业出口情况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一、2020-2025年高强度结构胶出口规模及增长情况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2020-2025年中国高强度结构胶行业总体发展与财务状况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2020-2025年中国高强度结构胶行业规模情况</w:t>
      </w:r>
      <w:r>
        <w:rPr>
          <w:rFonts w:hint="eastAsia"/>
        </w:rPr>
        <w:br/>
      </w:r>
      <w:r>
        <w:rPr>
          <w:rFonts w:hint="eastAsia"/>
        </w:rPr>
        <w:t>　　　　一、高强度结构胶行业企业数量规模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二、高强度结构胶行业从业人员规模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三、高强度结构胶行业市场敏感性分析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2020-2025年中国高强度结构胶行业财务能力分析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一、高强度结构胶行业盈利能力</w:t>
      </w:r>
      <w:r>
        <w:rPr>
          <w:rFonts w:hint="eastAsia"/>
        </w:rPr>
        <w:br/>
      </w:r>
      <w:r>
        <w:rPr>
          <w:rFonts w:hint="eastAsia"/>
        </w:rPr>
        <w:t>　　　　二、高强度结构胶行业偿债能力</w:t>
      </w:r>
      <w:r>
        <w:rPr>
          <w:rFonts w:hint="eastAsia"/>
        </w:rPr>
        <w:br/>
      </w:r>
      <w:r>
        <w:rPr>
          <w:rFonts w:hint="eastAsia"/>
        </w:rPr>
        <w:t>　　　　三、高强度结构胶行业营运能力</w:t>
      </w:r>
      <w:r>
        <w:rPr>
          <w:rFonts w:hint="eastAsia"/>
        </w:rPr>
        <w:br/>
      </w:r>
      <w:r>
        <w:rPr>
          <w:rFonts w:hint="eastAsia"/>
        </w:rPr>
        <w:t>　　　　四、高强度结构胶行业发展能力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高强度结构胶行业重点企业调研分析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2025-2026年高强度结构胶行业竞争力分析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2020-2025年高强度结构胶行业企业并购活动分析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2025-2026年高强度结构胶行业会展与招投标活动分析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2026年中国高强度结构胶企业发展企业发展策略与建议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高强度结构胶销售模式与渠道策略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高强度结构胶品牌与市场推广策略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高强度结构胶研发投入与技术创新能力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高强度结构胶合作联盟与资源整合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中国高强度结构胶行业风险与对策</w:t>
      </w:r>
      <w:r>
        <w:rPr>
          <w:rFonts w:hint="eastAsia"/>
        </w:rPr>
        <w:br/>
      </w:r>
      <w:r>
        <w:rPr>
          <w:rFonts w:hint="eastAsia"/>
        </w:rPr>
        <w:t>　　第一节 高强度结构胶行业SWOT分析</w:t>
      </w:r>
      <w:r>
        <w:rPr>
          <w:rFonts w:hint="eastAsia"/>
        </w:rPr>
        <w:br/>
      </w:r>
      <w:r>
        <w:rPr>
          <w:rFonts w:hint="eastAsia"/>
        </w:rPr>
        <w:t>　　　　一、高强度结构胶行业优势</w:t>
      </w:r>
      <w:r>
        <w:rPr>
          <w:rFonts w:hint="eastAsia"/>
        </w:rPr>
        <w:br/>
      </w:r>
      <w:r>
        <w:rPr>
          <w:rFonts w:hint="eastAsia"/>
        </w:rPr>
        <w:t>　　　　二、高强度结构胶行业劣势</w:t>
      </w:r>
      <w:r>
        <w:rPr>
          <w:rFonts w:hint="eastAsia"/>
        </w:rPr>
        <w:br/>
      </w:r>
      <w:r>
        <w:rPr>
          <w:rFonts w:hint="eastAsia"/>
        </w:rPr>
        <w:t>　　　　三、高强度结构胶市场机会</w:t>
      </w:r>
      <w:r>
        <w:rPr>
          <w:rFonts w:hint="eastAsia"/>
        </w:rPr>
        <w:br/>
      </w:r>
      <w:r>
        <w:rPr>
          <w:rFonts w:hint="eastAsia"/>
        </w:rPr>
        <w:t>　　　　四、高强度结构胶市场威胁</w:t>
      </w:r>
      <w:r>
        <w:rPr>
          <w:rFonts w:hint="eastAsia"/>
        </w:rPr>
        <w:br/>
      </w:r>
      <w:r>
        <w:rPr>
          <w:rFonts w:hint="eastAsia"/>
        </w:rPr>
        <w:t>　　第二节 高强度结构胶行业风险及对策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2026-2032年中国高强度结构胶行业前景与发展趋势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2025-2026年高强度结构胶行业发展环境分析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一、高强度结构胶行业主管部门与监管体制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二、高强度结构胶行业主要法律法规及政策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三、高强度结构胶行业标准与质量监管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2026-2032年高强度结构胶行业发展趋势与方向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2026-2032年高强度结构胶行业发展潜力与机遇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中-智-林-－高强度结构胶行业发展建议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高强度结构胶行业历程</w:t>
      </w:r>
      <w:r>
        <w:rPr>
          <w:rFonts w:hint="eastAsia"/>
        </w:rPr>
        <w:br/>
      </w:r>
      <w:r>
        <w:rPr>
          <w:rFonts w:hint="eastAsia"/>
        </w:rPr>
        <w:t>　　图表 高强度结构胶行业生命周期</w:t>
      </w:r>
      <w:r>
        <w:rPr>
          <w:rFonts w:hint="eastAsia"/>
        </w:rPr>
        <w:br/>
      </w:r>
      <w:r>
        <w:rPr>
          <w:rFonts w:hint="eastAsia"/>
        </w:rPr>
        <w:t>　　图表 高强度结构胶行业产业链分析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2020-2025年高强度结构胶行业市场容量分析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2025年中国高强度结构胶行业需求领域分布格局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2025年中国高强度结构胶进口国家及地区分析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2025年中国高强度结构胶出口国家及地区分析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2020-2025年中国高强度结构胶行业企业平均规模情况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2026-2032年中国高强度结构胶行业发展趋势预测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cf15cd804772" w:history="1">
        <w:r>
          <w:rPr>
            <w:rStyle w:val="Hyperlink"/>
          </w:rPr>
          <w:t>2026-2032年中国高强度结构胶行业现状与前景分析报告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cf15cd804772" w:history="1">
        <w:r>
          <w:rPr>
            <w:rStyle w:val="Hyperlink"/>
          </w:rPr>
          <w:t>https://www.20087.com/6/20/GaoQiangDuJieGouJiaoDeFaZhanQianJing.html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热点：结构胶10大品牌、高强度结构胶哪里有卖、哪种结构胶质量最好、高强度结构胶的用途、结构胶前二十强品牌、高强度结构胶密封胶、结构胶哪个品牌最好、高强度结构胶价格表、机械密封有几种类型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b9af088a40ed" w:history="1">
      <w:r>
        <w:rPr>
          <w:rStyle w:val="Hyperlink"/>
        </w:rPr>
        <w:t>2026-2032年中国高强度结构胶行业现状与前景分析报告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QiangDuJieGouJiaoDeFaZhanQianJing.html" TargetMode="External" Id="R202bcf15cd80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QiangDuJieGouJiaoDeFaZhanQianJing.html" TargetMode="External" Id="R54d0b9af088a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2026-01-06T04:08:41Z</dcterms:created>
  <dcterms:modified xsi:type="dcterms:W3CDTF">2026-01-06T05:08:41Z</dcterms:modified>
  <dc:subject>2026-2032年中国高强度结构胶行业现状与前景分析报告</dc:subject>
  <dc:title>2026-2032年中国高强度结构胶行业现状与前景分析报告</dc:title>
  <cp:keywords>2026-2032年中国高强度结构胶行业现状与前景分析报告</cp:keywords>
  <dc:description>2026-2032年中国高强度结构胶行业现状与前景分析报告</dc:description>
</cp:coreProperties>
</file>