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f11b0f4044dd" w:history="1">
              <w:r>
                <w:rPr>
                  <w:rStyle w:val="Hyperlink"/>
                </w:rPr>
                <w:t>中国电池组件市场调查分析与未来发展趋势预测报告（2026-2032年）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f11b0f4044dd" w:history="1">
              <w:r>
                <w:rPr>
                  <w:rStyle w:val="Hyperlink"/>
                </w:rPr>
                <w:t>中国电池组件市场调查分析与未来发展趋势预测报告（2026-2032年）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f11b0f4044dd" w:history="1">
                <w:r>
                  <w:rPr>
                    <w:rStyle w:val="Hyperlink"/>
                  </w:rPr>
                  <w:t>https://www.20087.com/6/90/DianChiZuJianHangYeYanJiuBaoGao.html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件作为储能系统的核心部件，特别是锂离子电池组件，在电动汽车、储能电站、便携式电子设备等领域扮演着至关重要的角色。目前，电池组件的生产技术和性能不断进步，包括提高能量密度、延长循环寿命、提升安全性等方面。同时，电池管理系统(BMS)的智能化，有效提升了电池组的整体效能和可靠性。</w:t>
      </w:r>
      <w:r>
        <w:rPr>
          <w:rFonts w:hint="eastAsia"/>
        </w:rPr>
        <w:br/>
      </w:r>
      <w:r>
        <w:rPr>
          <w:rFonts w:hint="eastAsia"/>
        </w:rPr>
        <w:t>　　电池组件技术的未来将集中于新材料的应用和系统集成的优化。固态电池、钠离子电池等新型电池技术的商业化进程加快，将推动电池能量密度和安全性实现飞跃。循环利用技术的发展，将解决废旧电池的回收处理问题，促进资源的可持续利用。此外，电池组件与物联网、大数据的融合，将实现电池状态的实时监测与智能管理，为能源互联网和智慧城市建设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f11b0f4044dd" w:history="1">
        <w:r>
          <w:rPr>
            <w:rStyle w:val="Hyperlink"/>
          </w:rPr>
          <w:t>中国电池组件市场调查分析与未来发展趋势预测报告（2026-2032年）</w:t>
        </w:r>
      </w:hyperlink>
      <w:r>
        <w:rPr>
          <w:rFonts w:hint="eastAsia"/>
        </w:rPr>
        <w:t>》依据国家统计局、相关行业协会及科研机构的详实数据，系统分析了电池组件行业的产业链结构、市场规模与需求状况，并探讨了电池组件市场价格及行业现状。报告特别关注了电池组件行业的重点企业，对电池组件市场竞争格局、集中度和品牌影响力进行了剖析。此外，报告对电池组件行业的市场前景和发展趋势进行了科学预测，同时进一步细分市场，指出了电池组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电池组件行业概述</w:t>
      </w:r>
      <w:r>
        <w:rPr>
          <w:rFonts w:hint="eastAsia"/>
        </w:rPr>
        <w:br/>
      </w:r>
      <w:r>
        <w:rPr>
          <w:rFonts w:hint="eastAsia"/>
        </w:rPr>
        <w:t>　　第一节 电池组件行业定义</w:t>
      </w:r>
      <w:r>
        <w:rPr>
          <w:rFonts w:hint="eastAsia"/>
        </w:rPr>
        <w:br/>
      </w:r>
      <w:r>
        <w:rPr>
          <w:rFonts w:hint="eastAsia"/>
        </w:rPr>
        <w:t>　　第二节 电池组件分类情况</w:t>
      </w:r>
      <w:r>
        <w:rPr>
          <w:rFonts w:hint="eastAsia"/>
        </w:rPr>
        <w:br/>
      </w:r>
      <w:r>
        <w:rPr>
          <w:rFonts w:hint="eastAsia"/>
        </w:rPr>
        <w:t>　　第三节 电池组件行业发展历程</w:t>
      </w:r>
      <w:r>
        <w:rPr>
          <w:rFonts w:hint="eastAsia"/>
        </w:rPr>
        <w:br/>
      </w:r>
      <w:r>
        <w:rPr>
          <w:rFonts w:hint="eastAsia"/>
        </w:rPr>
        <w:t>　　第四节 电池组件产业链分析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2025-2026年全球电池组件行业发展概述</w:t>
      </w:r>
      <w:r>
        <w:rPr>
          <w:rFonts w:hint="eastAsia"/>
        </w:rPr>
        <w:br/>
      </w:r>
      <w:r>
        <w:rPr>
          <w:rFonts w:hint="eastAsia"/>
        </w:rPr>
        <w:t>　　第一节 全球电池组件行业发展动态</w:t>
      </w:r>
      <w:r>
        <w:rPr>
          <w:rFonts w:hint="eastAsia"/>
        </w:rPr>
        <w:br/>
      </w:r>
      <w:r>
        <w:rPr>
          <w:rFonts w:hint="eastAsia"/>
        </w:rPr>
        <w:t>　　第二节 全球电池组件行业发展趋势分析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2025-2026年中国电池组件行业发展环境分析</w:t>
      </w:r>
      <w:r>
        <w:rPr>
          <w:rFonts w:hint="eastAsia"/>
        </w:rPr>
        <w:br/>
      </w:r>
      <w:r>
        <w:rPr>
          <w:rFonts w:hint="eastAsia"/>
        </w:rPr>
        <w:t>　　第一节 电池组件行业经济环境分析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电池组件行业社会环境分析</w:t>
      </w:r>
      <w:r>
        <w:rPr>
          <w:rFonts w:hint="eastAsia"/>
        </w:rPr>
        <w:br/>
      </w:r>
      <w:r>
        <w:rPr>
          <w:rFonts w:hint="eastAsia"/>
        </w:rPr>
        <w:t>　　第三节 电池组件行业相关政策、法规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电池组件市场企业竞争策略研究分析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电池组件企业竞争策略分析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一、贸易战对电池组件行业竞争格局的影响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二、新冠疫情下电池组件行业竞争格局的变化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三、2025-2026年中国电池组件市场竞争趋势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四、2025-2026年电池组件行业竞争格局展望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五、2025-2026年电池组件行业竞争策略分析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六、2025-2026年电池组件企业竞争策略分析</w:t>
      </w:r>
      <w:r>
        <w:rPr>
          <w:rFonts w:hint="eastAsia"/>
        </w:rPr>
        <w:br/>
      </w:r>
      <w:r>
        <w:rPr>
          <w:rFonts w:hint="eastAsia"/>
        </w:rPr>
        <w:t>　　第二节 电池组件市场竞争策略分析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一、2026年电池组件市场增长潜力分析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二、2026年电池组件主要潜力品种分析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五、电池组件典型企业产品竞争策略分析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2020-2025年中国电池组件行业市场规模分析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一、2020-2025年中国电池组件行业市场规模分析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二、2020-2025年电池组件行业重点地区（一）市场规模分析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三、2020-2025年电池组件行业重点地区（二）市场规模分析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四、2020-2025年电池组件行业重点地区（三）市场规模分析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2020-2025年中国电池组件行业产量情况分析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电池组件上游行业发展</w:t>
      </w:r>
      <w:r>
        <w:rPr>
          <w:rFonts w:hint="eastAsia"/>
        </w:rPr>
        <w:br/>
      </w:r>
      <w:r>
        <w:rPr>
          <w:rFonts w:hint="eastAsia"/>
        </w:rPr>
        <w:t>　　　　一、电池组件下游行业市场概述</w:t>
      </w:r>
      <w:r>
        <w:rPr>
          <w:rFonts w:hint="eastAsia"/>
        </w:rPr>
        <w:br/>
      </w:r>
      <w:r>
        <w:rPr>
          <w:rFonts w:hint="eastAsia"/>
        </w:rPr>
        <w:t>　　　　二、电池组件下游行业产能分析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三、近年国内电池组件下游行业市场价格分析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电池组件下游行业发展</w:t>
      </w:r>
      <w:r>
        <w:rPr>
          <w:rFonts w:hint="eastAsia"/>
        </w:rPr>
        <w:br/>
      </w:r>
      <w:r>
        <w:rPr>
          <w:rFonts w:hint="eastAsia"/>
        </w:rPr>
        <w:t>　　　　一、电池组件下游行业国内市场概述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二、电池组件下游行业国内产能分析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三、近年国内电池组件下游行业现状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2020-2025年中国电池组件行业发展状况分析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中国电池组件行业发展状况分析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一、中国电池组件行业发展总体概况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二、中国电池组件行业发展主要特点</w:t>
      </w:r>
      <w:r>
        <w:rPr>
          <w:rFonts w:hint="eastAsia"/>
        </w:rPr>
        <w:br/>
      </w:r>
      <w:r>
        <w:rPr>
          <w:rFonts w:hint="eastAsia"/>
        </w:rPr>
        <w:t>　　　　三、电池组件行业主要经济效益影响因素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2020-2025年电池组件行业经营情况分析</w:t>
      </w:r>
      <w:r>
        <w:rPr>
          <w:rFonts w:hint="eastAsia"/>
        </w:rPr>
        <w:br/>
      </w:r>
      <w:r>
        <w:rPr>
          <w:rFonts w:hint="eastAsia"/>
        </w:rPr>
        <w:t>　　　　一、电池组件行业经营效益分析</w:t>
      </w:r>
      <w:r>
        <w:rPr>
          <w:rFonts w:hint="eastAsia"/>
        </w:rPr>
        <w:br/>
      </w:r>
      <w:r>
        <w:rPr>
          <w:rFonts w:hint="eastAsia"/>
        </w:rPr>
        <w:t>　　　　二、电池组件行业盈利能力分析</w:t>
      </w:r>
      <w:r>
        <w:rPr>
          <w:rFonts w:hint="eastAsia"/>
        </w:rPr>
        <w:br/>
      </w:r>
      <w:r>
        <w:rPr>
          <w:rFonts w:hint="eastAsia"/>
        </w:rPr>
        <w:t>　　　　三、电池组件行业运营能力分析</w:t>
      </w:r>
      <w:r>
        <w:rPr>
          <w:rFonts w:hint="eastAsia"/>
        </w:rPr>
        <w:br/>
      </w:r>
      <w:r>
        <w:rPr>
          <w:rFonts w:hint="eastAsia"/>
        </w:rPr>
        <w:t>　　　　四、电池组件行业偿债能力分析</w:t>
      </w:r>
      <w:r>
        <w:rPr>
          <w:rFonts w:hint="eastAsia"/>
        </w:rPr>
        <w:br/>
      </w:r>
      <w:r>
        <w:rPr>
          <w:rFonts w:hint="eastAsia"/>
        </w:rPr>
        <w:t>　　　　五、电池组件行业发展能力分析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2025-2026年中国电池组件行业发展存在问题与对策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一、中国电池组件行业存在的问题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二、规范电池组件行业发展的措施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电池组件重点企业</w:t>
      </w:r>
      <w:r>
        <w:rPr>
          <w:rFonts w:hint="eastAsia"/>
        </w:rPr>
        <w:br/>
      </w:r>
      <w:r>
        <w:rPr>
          <w:rFonts w:hint="eastAsia"/>
        </w:rPr>
        <w:t>　　　　一、电池组件企业介绍</w:t>
      </w:r>
      <w:r>
        <w:rPr>
          <w:rFonts w:hint="eastAsia"/>
        </w:rPr>
        <w:br/>
      </w:r>
      <w:r>
        <w:rPr>
          <w:rFonts w:hint="eastAsia"/>
        </w:rPr>
        <w:t>　　　　二、电池组件企业财务情况分析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三、电池组件发展战略</w:t>
      </w:r>
      <w:r>
        <w:rPr>
          <w:rFonts w:hint="eastAsia"/>
        </w:rPr>
        <w:br/>
      </w:r>
      <w:r>
        <w:rPr>
          <w:rFonts w:hint="eastAsia"/>
        </w:rPr>
        <w:t>　　第二节 电池组件重点企业</w:t>
      </w:r>
      <w:r>
        <w:rPr>
          <w:rFonts w:hint="eastAsia"/>
        </w:rPr>
        <w:br/>
      </w:r>
      <w:r>
        <w:rPr>
          <w:rFonts w:hint="eastAsia"/>
        </w:rPr>
        <w:t>　　　　一、电池组件企业介绍</w:t>
      </w:r>
      <w:r>
        <w:rPr>
          <w:rFonts w:hint="eastAsia"/>
        </w:rPr>
        <w:br/>
      </w:r>
      <w:r>
        <w:rPr>
          <w:rFonts w:hint="eastAsia"/>
        </w:rPr>
        <w:t>　　　　二、电池组件企业财务情况分析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三、电池组件发展战略</w:t>
      </w:r>
      <w:r>
        <w:rPr>
          <w:rFonts w:hint="eastAsia"/>
        </w:rPr>
        <w:br/>
      </w:r>
      <w:r>
        <w:rPr>
          <w:rFonts w:hint="eastAsia"/>
        </w:rPr>
        <w:t>　　第三节 电池组件重点企业</w:t>
      </w:r>
      <w:r>
        <w:rPr>
          <w:rFonts w:hint="eastAsia"/>
        </w:rPr>
        <w:br/>
      </w:r>
      <w:r>
        <w:rPr>
          <w:rFonts w:hint="eastAsia"/>
        </w:rPr>
        <w:t>　　　　一、电池组件企业介绍</w:t>
      </w:r>
      <w:r>
        <w:rPr>
          <w:rFonts w:hint="eastAsia"/>
        </w:rPr>
        <w:br/>
      </w:r>
      <w:r>
        <w:rPr>
          <w:rFonts w:hint="eastAsia"/>
        </w:rPr>
        <w:t>　　　　二、电池组件企业财务情况分析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三、电池组件发展战略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电池组件企业发展策略分析</w:t>
      </w:r>
      <w:r>
        <w:rPr>
          <w:rFonts w:hint="eastAsia"/>
        </w:rPr>
        <w:br/>
      </w:r>
      <w:r>
        <w:rPr>
          <w:rFonts w:hint="eastAsia"/>
        </w:rPr>
        <w:t>　　第一节 电池组件市场策略分析</w:t>
      </w:r>
      <w:r>
        <w:rPr>
          <w:rFonts w:hint="eastAsia"/>
        </w:rPr>
        <w:br/>
      </w:r>
      <w:r>
        <w:rPr>
          <w:rFonts w:hint="eastAsia"/>
        </w:rPr>
        <w:t>　　　　一、电池组件价格策略分析</w:t>
      </w:r>
      <w:r>
        <w:rPr>
          <w:rFonts w:hint="eastAsia"/>
        </w:rPr>
        <w:br/>
      </w:r>
      <w:r>
        <w:rPr>
          <w:rFonts w:hint="eastAsia"/>
        </w:rPr>
        <w:t>　　　　二、电池组件渠道策略分析</w:t>
      </w:r>
      <w:r>
        <w:rPr>
          <w:rFonts w:hint="eastAsia"/>
        </w:rPr>
        <w:br/>
      </w:r>
      <w:r>
        <w:rPr>
          <w:rFonts w:hint="eastAsia"/>
        </w:rPr>
        <w:t>　　第二节 电池组件销售策略分析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对我国电池组件品牌的战略思考</w:t>
      </w:r>
      <w:r>
        <w:rPr>
          <w:rFonts w:hint="eastAsia"/>
        </w:rPr>
        <w:br/>
      </w:r>
      <w:r>
        <w:rPr>
          <w:rFonts w:hint="eastAsia"/>
        </w:rPr>
        <w:t>　　　　一、电池组件实施品牌战略的意义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三、我国电池组件企业的品牌战略</w:t>
      </w:r>
      <w:r>
        <w:rPr>
          <w:rFonts w:hint="eastAsia"/>
        </w:rPr>
        <w:br/>
      </w:r>
      <w:r>
        <w:rPr>
          <w:rFonts w:hint="eastAsia"/>
        </w:rPr>
        <w:t>　　　　四、电池组件品牌战略管理的策略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2026-2032年电池组件行业发展前景预测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2026-2032年中国电池组件发展趋势分析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2026-2032年中国电池组件行业发展总体趋势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一、2026-2032年中国电池组件产业政策趋向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二、2026-2032年中国电池组件行业技术革新趋势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2026-2032年中国电池组件行业市场规模预测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一、2026-2032年中国电池组件行业市场规模预测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二、2026-2032年中国电池组件行业产量预测分析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三、2026-2032年中国电池组件行业需求预测分析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2026-2032年中国电池组件行业投资机会与风险评估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2026-2032年中国电池组件市场行业投资机会分析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一、电池组件投资潜力分析</w:t>
      </w:r>
      <w:r>
        <w:rPr>
          <w:rFonts w:hint="eastAsia"/>
        </w:rPr>
        <w:br/>
      </w:r>
      <w:r>
        <w:rPr>
          <w:rFonts w:hint="eastAsia"/>
        </w:rPr>
        <w:t>　　　　二、电池组件吸引力分析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2026-2032年中国电池组件市场行业投资周期分析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中⋅智林⋅－2026-2032年中国电池组件市场行业投资风险预警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电池组件行业历程</w:t>
      </w:r>
      <w:r>
        <w:rPr>
          <w:rFonts w:hint="eastAsia"/>
        </w:rPr>
        <w:br/>
      </w:r>
      <w:r>
        <w:rPr>
          <w:rFonts w:hint="eastAsia"/>
        </w:rPr>
        <w:t>　　图表 电池组件行业生命周期</w:t>
      </w:r>
      <w:r>
        <w:rPr>
          <w:rFonts w:hint="eastAsia"/>
        </w:rPr>
        <w:br/>
      </w:r>
      <w:r>
        <w:rPr>
          <w:rFonts w:hint="eastAsia"/>
        </w:rPr>
        <w:t>　　图表 电池组件行业产业链分析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f11b0f4044dd" w:history="1">
        <w:r>
          <w:rPr>
            <w:rStyle w:val="Hyperlink"/>
          </w:rPr>
          <w:t>中国电池组件市场调查分析与未来发展趋势预测报告（2026-2032年）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f11b0f4044dd" w:history="1">
        <w:r>
          <w:rPr>
            <w:rStyle w:val="Hyperlink"/>
          </w:rPr>
          <w:t>https://www.20087.com/6/90/DianChiZuJianHangYeYanJiuBaoGao.html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热点：小组件、电池组件操作工是干嘛、电池组装详细教程、太阳能电池组件、太阳能电池组件、电池组件车间好不好干、统一电池、电池组件接线盒内的旁路二极管的作用是、光伏电池组件有哪些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330c9c14418b" w:history="1">
      <w:r>
        <w:rPr>
          <w:rStyle w:val="Hyperlink"/>
        </w:rPr>
        <w:t>中国电池组件市场调查分析与未来发展趋势预测报告（2026-2032年）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ChiZuJianHangYeYanJiuBaoGao.html" TargetMode="External" Id="R1c16f11b0f40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ChiZuJianHangYeYanJiuBaoGao.html" TargetMode="External" Id="R3cf7330c9c14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2025-11-08T06:21:00Z</dcterms:created>
  <dcterms:modified xsi:type="dcterms:W3CDTF">2025-11-08T07:21:00Z</dcterms:modified>
  <dc:subject>中国电池组件市场调查分析与未来发展趋势预测报告（2026-2032年）</dc:subject>
  <dc:title>中国电池组件市场调查分析与未来发展趋势预测报告（2026-2032年）</dc:title>
  <cp:keywords>中国电池组件市场调查分析与未来发展趋势预测报告（2026-2032年）</cp:keywords>
  <dc:description>中国电池组件市场调查分析与未来发展趋势预测报告（2026-2032年）</dc:description>
</cp:coreProperties>
</file>