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6c2895ca49c1" w:history="1">
              <w:r>
                <w:rPr>
                  <w:rStyle w:val="Hyperlink"/>
                </w:rPr>
                <w:t>2025-2031年中国办公型电动裁切机行业发展调研与市场前景分析报告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6c2895ca49c1" w:history="1">
              <w:r>
                <w:rPr>
                  <w:rStyle w:val="Hyperlink"/>
                </w:rPr>
                <w:t>2025-2031年中国办公型电动裁切机行业发展调研与市场前景分析报告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6c2895ca49c1" w:history="1">
                <w:r>
                  <w:rPr>
                    <w:rStyle w:val="Hyperlink"/>
                  </w:rPr>
                  <w:t>https://www.20087.com/7/A0/BanGongXingDianDongCaiQieJiHangYeXinXiBaoGao.html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型电动裁切机主要用于纸张、卡纸、布料等材料的精密裁剪，广泛应用于办公、设计、制作等行业。近年来，随着自动化和数字化技术的进步，电动裁切机的精度和效率大幅提升，同时操作界面更加友好，便于非专业人员使用。此外，为了适应小型办公室和家庭工作室的需求，出现了更多紧凑型、轻量化的设计。</w:t>
      </w:r>
      <w:r>
        <w:rPr>
          <w:rFonts w:hint="eastAsia"/>
        </w:rPr>
        <w:br/>
      </w:r>
      <w:r>
        <w:rPr>
          <w:rFonts w:hint="eastAsia"/>
        </w:rPr>
        <w:t>　　未来，办公型电动裁切机的发展将更加侧重于智能化和集成化。通过集成AI算法，裁切机将能自动识别材料类型和厚度，优化切割路径，减少材料浪费。同时，与设计软件的无缝对接，将实现从设计到成品的一体化流程，提高生产效率。此外，随着远程工作和灵活办公模式的普及，便携式和无线连接的电动裁切机将受到欢迎，满足随时随地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6c2895ca49c1" w:history="1">
        <w:r>
          <w:rPr>
            <w:rStyle w:val="Hyperlink"/>
          </w:rPr>
          <w:t>2025-2031年中国办公型电动裁切机行业发展调研与市场前景分析报告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办公型电动裁切机行业的市场规模、技术现状及未来发展方向。报告全面梳理了办公型电动裁切机行业运行态势，重点分析了办公型电动裁切机细分领域的动态变化，并对行业内的重点企业及竞争格局进行了解读。通过对办公型电动裁切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办公型电动裁切机行业概述</w:t>
      </w:r>
      <w:r>
        <w:rPr>
          <w:rFonts w:hint="eastAsia"/>
        </w:rPr>
        <w:br/>
      </w:r>
      <w:r>
        <w:rPr>
          <w:rFonts w:hint="eastAsia"/>
        </w:rPr>
        <w:t>　　第一节 办公型电动裁切机行业界定</w:t>
      </w:r>
      <w:r>
        <w:rPr>
          <w:rFonts w:hint="eastAsia"/>
        </w:rPr>
        <w:br/>
      </w:r>
      <w:r>
        <w:rPr>
          <w:rFonts w:hint="eastAsia"/>
        </w:rPr>
        <w:t>　　第二节 办公型电动裁切机行业发展历程</w:t>
      </w:r>
      <w:r>
        <w:rPr>
          <w:rFonts w:hint="eastAsia"/>
        </w:rPr>
        <w:br/>
      </w:r>
      <w:r>
        <w:rPr>
          <w:rFonts w:hint="eastAsia"/>
        </w:rPr>
        <w:t>　　第三节 办公型电动裁切机产业链分析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二、办公型电动裁切机产业链模型分析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2024-2025年办公型电动裁切机行业发展环境分析</w:t>
      </w:r>
      <w:r>
        <w:rPr>
          <w:rFonts w:hint="eastAsia"/>
        </w:rPr>
        <w:br/>
      </w:r>
      <w:r>
        <w:rPr>
          <w:rFonts w:hint="eastAsia"/>
        </w:rPr>
        <w:t>　　第一节 办公型电动裁切机行业环境分析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办公型电动裁切机行业相关政策、法规</w:t>
      </w:r>
      <w:r>
        <w:rPr>
          <w:rFonts w:hint="eastAsia"/>
        </w:rPr>
        <w:br/>
      </w:r>
      <w:r>
        <w:rPr>
          <w:rFonts w:hint="eastAsia"/>
        </w:rPr>
        <w:t>　　第三节 办公型电动裁切机行业所进入的壁垒与周期性分析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中国办公型电动裁切机行业产量情况分析预测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2019-2024年中国办公型电动裁切机行业产量统计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2024年中国办公型电动裁切机行业产量特点分析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2025-2031年中国办公型电动裁切机行业产量预测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中国办公型电动裁切机行业需求情况分析预测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2019-2024年中国办公型电动裁切机需求情况分析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2025年中国办公型电动裁切机行业需求特点分析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2019-2024年中国办公型电动裁切机行业市场价格分析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2025-2031年中国办公型电动裁切机行业市场需求预测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2024-2025年中国办公型电动裁切机行业发展现状分析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中国办公型电动裁切机行业发展现状</w:t>
      </w:r>
      <w:r>
        <w:rPr>
          <w:rFonts w:hint="eastAsia"/>
        </w:rPr>
        <w:br/>
      </w:r>
      <w:r>
        <w:rPr>
          <w:rFonts w:hint="eastAsia"/>
        </w:rPr>
        <w:t>　　　　一、办公型电动裁切机行业品牌发展现状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二、办公型电动裁切机行业需求市场现状</w:t>
      </w:r>
      <w:r>
        <w:rPr>
          <w:rFonts w:hint="eastAsia"/>
        </w:rPr>
        <w:br/>
      </w:r>
      <w:r>
        <w:rPr>
          <w:rFonts w:hint="eastAsia"/>
        </w:rPr>
        <w:t>　　　　三、办公型电动裁切机市场需求层次分析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四、中国办公型电动裁切机市场走向分析</w:t>
      </w:r>
      <w:r>
        <w:rPr>
          <w:rFonts w:hint="eastAsia"/>
        </w:rPr>
        <w:br/>
      </w:r>
      <w:r>
        <w:rPr>
          <w:rFonts w:hint="eastAsia"/>
        </w:rPr>
        <w:t>　　第二节 中国办公型电动裁切机产品技术分析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一、2024-2025年办公型电动裁切机产品技术变化特点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二、2024-2025年办公型电动裁切机产品市场的新技术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三、2024-2025年办公型电动裁切机产品市场现状分析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中国办公型电动裁切机行业存在的问题</w:t>
      </w:r>
      <w:r>
        <w:rPr>
          <w:rFonts w:hint="eastAsia"/>
        </w:rPr>
        <w:br/>
      </w:r>
      <w:r>
        <w:rPr>
          <w:rFonts w:hint="eastAsia"/>
        </w:rPr>
        <w:t>　　　　一、办公型电动裁切机产品市场存在的主要问题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二、国内办公型电动裁切机产品市场的三大瓶颈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三、办公型电动裁切机产品市场遭遇的规模难题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对中国办公型电动裁切机市场的分析及思考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一、办公型电动裁切机市场特点</w:t>
      </w:r>
      <w:r>
        <w:rPr>
          <w:rFonts w:hint="eastAsia"/>
        </w:rPr>
        <w:br/>
      </w:r>
      <w:r>
        <w:rPr>
          <w:rFonts w:hint="eastAsia"/>
        </w:rPr>
        <w:t>　　　　二、办公型电动裁切机市场分析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四、中国办公型电动裁切机行业发展的新思路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五、对我国办公型电动裁切机行业发展的思考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2019-2024年中国办公型电动裁切机行业总体发展状况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中国办公型电动裁切机行业规模情况分析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一、办公型电动裁切机行业单位规模情况分析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二、办公型电动裁切机行业人员规模状况分析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四、办公型电动裁切机行业市场规模状况分析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五、办公型电动裁切机行业敏感性分析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中国办公型电动裁切机行业财务能力分析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一、办公型电动裁切机行业盈利能力分析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二、办公型电动裁切机行业偿债能力分析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四、办公型电动裁切机行业发展能力分析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办公型电动裁切机上下游行业发展现状与趋势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办公型电动裁切机上游行业发展分析</w:t>
      </w:r>
      <w:r>
        <w:rPr>
          <w:rFonts w:hint="eastAsia"/>
        </w:rPr>
        <w:br/>
      </w:r>
      <w:r>
        <w:rPr>
          <w:rFonts w:hint="eastAsia"/>
        </w:rPr>
        <w:t>　　　　一、办公型电动裁切机上游行业发展现状</w:t>
      </w:r>
      <w:r>
        <w:rPr>
          <w:rFonts w:hint="eastAsia"/>
        </w:rPr>
        <w:br/>
      </w:r>
      <w:r>
        <w:rPr>
          <w:rFonts w:hint="eastAsia"/>
        </w:rPr>
        <w:t>　　　　二、办公型电动裁切机上游行业发展趋势预测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三、行业新动态及其对办公型电动裁切机行业的影响分析</w:t>
      </w:r>
      <w:r>
        <w:rPr>
          <w:rFonts w:hint="eastAsia"/>
        </w:rPr>
        <w:br/>
      </w:r>
      <w:r>
        <w:rPr>
          <w:rFonts w:hint="eastAsia"/>
        </w:rPr>
        <w:t>　　第二节 办公型电动裁切机下游行业发展分析</w:t>
      </w:r>
      <w:r>
        <w:rPr>
          <w:rFonts w:hint="eastAsia"/>
        </w:rPr>
        <w:br/>
      </w:r>
      <w:r>
        <w:rPr>
          <w:rFonts w:hint="eastAsia"/>
        </w:rPr>
        <w:t>　　　　一、办公型电动裁切机下游行业发展现状</w:t>
      </w:r>
      <w:r>
        <w:rPr>
          <w:rFonts w:hint="eastAsia"/>
        </w:rPr>
        <w:br/>
      </w:r>
      <w:r>
        <w:rPr>
          <w:rFonts w:hint="eastAsia"/>
        </w:rPr>
        <w:t>　　　　二、办公型电动裁切机下游行业发展趋势预测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三、行业新动态及其对办公型电动裁切机行业的影响分析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中国办公型电动裁切机行业进出口情况分析预测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中国办公型电动裁切机行业进口情况分析预测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一、2019-2024年中国办公型电动裁切机行业进口情况分析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二、2025年中国办公型电动裁切机行业进口特点分析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三、2025-2031年中国办公型电动裁切机行业进口情况预测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中国办公型电动裁切机行业出口情况分析预测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一、2019-2024年中国办公型电动裁切机行业出口情况分析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二、2025年中国办公型电动裁切机行业出口特点分析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二、2025-2031年中国办公型电动裁切机行业出口情况预测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影响中国办公型电动裁切机行业进出口因素分析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2019-2024年中国办公型电动裁切机行业重点区域发展分析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一、中国办公型电动裁切机行业重点区域市场结构变化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二、**地区办公型电动裁切机行业发展分析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三、**地区办公型电动裁切机行业发展分析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四、**地区办公型电动裁切机行业发展分析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五、**地区办公型电动裁切机行业发展分析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六、**地区办公型电动裁切机行业发展分析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办公型电动裁切机行业重点企业发展调研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办公型电动裁切机重点企业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三、办公型电动裁切机企业发展战略规划</w:t>
      </w:r>
      <w:r>
        <w:rPr>
          <w:rFonts w:hint="eastAsia"/>
        </w:rPr>
        <w:br/>
      </w:r>
      <w:r>
        <w:rPr>
          <w:rFonts w:hint="eastAsia"/>
        </w:rPr>
        <w:t>　　第二节 办公型电动裁切机重点企业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三、办公型电动裁切机企业发展战略规划</w:t>
      </w:r>
      <w:r>
        <w:rPr>
          <w:rFonts w:hint="eastAsia"/>
        </w:rPr>
        <w:br/>
      </w:r>
      <w:r>
        <w:rPr>
          <w:rFonts w:hint="eastAsia"/>
        </w:rPr>
        <w:t>　　第三节 办公型电动裁切机重点企业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三、办公型电动裁切机企业发展战略规划</w:t>
      </w:r>
      <w:r>
        <w:rPr>
          <w:rFonts w:hint="eastAsia"/>
        </w:rPr>
        <w:br/>
      </w:r>
      <w:r>
        <w:rPr>
          <w:rFonts w:hint="eastAsia"/>
        </w:rPr>
        <w:t>　　第四节 办公型电动裁切机重点企业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三、办公型电动裁切机企业发展战略规划</w:t>
      </w:r>
      <w:r>
        <w:rPr>
          <w:rFonts w:hint="eastAsia"/>
        </w:rPr>
        <w:br/>
      </w:r>
      <w:r>
        <w:rPr>
          <w:rFonts w:hint="eastAsia"/>
        </w:rPr>
        <w:t>　　第五节 办公型电动裁切机重点企业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办公型电动裁切机企业发展策略分析</w:t>
      </w:r>
      <w:r>
        <w:rPr>
          <w:rFonts w:hint="eastAsia"/>
        </w:rPr>
        <w:br/>
      </w:r>
      <w:r>
        <w:rPr>
          <w:rFonts w:hint="eastAsia"/>
        </w:rPr>
        <w:t>　　第一节 办公型电动裁切机市场策略分析</w:t>
      </w:r>
      <w:r>
        <w:rPr>
          <w:rFonts w:hint="eastAsia"/>
        </w:rPr>
        <w:br/>
      </w:r>
      <w:r>
        <w:rPr>
          <w:rFonts w:hint="eastAsia"/>
        </w:rPr>
        <w:t>　　　　一、办公型电动裁切机价格策略分析</w:t>
      </w:r>
      <w:r>
        <w:rPr>
          <w:rFonts w:hint="eastAsia"/>
        </w:rPr>
        <w:br/>
      </w:r>
      <w:r>
        <w:rPr>
          <w:rFonts w:hint="eastAsia"/>
        </w:rPr>
        <w:t>　　　　二、办公型电动裁切机渠道策略分析</w:t>
      </w:r>
      <w:r>
        <w:rPr>
          <w:rFonts w:hint="eastAsia"/>
        </w:rPr>
        <w:br/>
      </w:r>
      <w:r>
        <w:rPr>
          <w:rFonts w:hint="eastAsia"/>
        </w:rPr>
        <w:t>　　第二节 办公型电动裁切机销售策略分析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提高办公型电动裁切机企业竞争力的策略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一、提高中国办公型电动裁切机企业核心竞争力的对策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三、影响办公型电动裁切机企业核心竞争力的因素及提升途径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四、提高办公型电动裁切机企业竞争力的策略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对我国办公型电动裁切机品牌的战略思考</w:t>
      </w:r>
      <w:r>
        <w:rPr>
          <w:rFonts w:hint="eastAsia"/>
        </w:rPr>
        <w:br/>
      </w:r>
      <w:r>
        <w:rPr>
          <w:rFonts w:hint="eastAsia"/>
        </w:rPr>
        <w:t>　　　　一、办公型电动裁切机实施品牌战略的意义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二、办公型电动裁切机企业品牌的现状分析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三、我国办公型电动裁切机企业的品牌战略</w:t>
      </w:r>
      <w:r>
        <w:rPr>
          <w:rFonts w:hint="eastAsia"/>
        </w:rPr>
        <w:br/>
      </w:r>
      <w:r>
        <w:rPr>
          <w:rFonts w:hint="eastAsia"/>
        </w:rPr>
        <w:t>　　　　四、办公型电动裁切机品牌战略管理的策略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中国办公型电动裁切机行业营销策略分析</w:t>
      </w:r>
      <w:r>
        <w:rPr>
          <w:rFonts w:hint="eastAsia"/>
        </w:rPr>
        <w:br/>
      </w:r>
      <w:r>
        <w:rPr>
          <w:rFonts w:hint="eastAsia"/>
        </w:rPr>
        <w:t>　　第一节 办公型电动裁切机市场推广策略研究分析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一、做好办公型电动裁切机产品导入</w:t>
      </w:r>
      <w:r>
        <w:rPr>
          <w:rFonts w:hint="eastAsia"/>
        </w:rPr>
        <w:br/>
      </w:r>
      <w:r>
        <w:rPr>
          <w:rFonts w:hint="eastAsia"/>
        </w:rPr>
        <w:t>　　　　二、做好办公型电动裁切机产品组合和产品线决策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三、办公型电动裁切机行业城市市场推广策略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办公型电动裁切机行业渠道营销研究分析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一、办公型电动裁切机行业营销环境分析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二、办公型电动裁切机行业现存的营销渠道分析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办公型电动裁切机行业营销战略研究分析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一、中国办公型电动裁切机行业有效整合营销策略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二、建立办公型电动裁切机行业厂商的双嬴模式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2025-2031年办公型电动裁切机行业发展机会及对策建议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办公型电动裁切机行业风险预警分析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二、办公型电动裁切机产业政策环境风险分析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三、办公型电动裁切机行业市场风险分析</w:t>
      </w:r>
      <w:r>
        <w:rPr>
          <w:rFonts w:hint="eastAsia"/>
        </w:rPr>
        <w:br/>
      </w:r>
      <w:r>
        <w:rPr>
          <w:rFonts w:hint="eastAsia"/>
        </w:rPr>
        <w:t>　　　　四、办公型电动裁切机行业发展风险防范建议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办公型电动裁切机行业发展机会</w:t>
      </w:r>
      <w:r>
        <w:rPr>
          <w:rFonts w:hint="eastAsia"/>
        </w:rPr>
        <w:br/>
      </w:r>
      <w:r>
        <w:rPr>
          <w:rFonts w:hint="eastAsia"/>
        </w:rPr>
        <w:t>　　　　一、办公型电动裁切机行业总体发展机会及发展建议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二、办公型电动裁切机行业并购发展机会及建议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三、办公型电动裁切机市场机会及发展建议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四、办公型电动裁切机发展现状及存在问题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五、办公型电动裁切机企业应对策略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中:智:林:－办公型电动裁切机行业投资建议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办公型电动裁切机行业类别</w:t>
      </w:r>
      <w:r>
        <w:rPr>
          <w:rFonts w:hint="eastAsia"/>
        </w:rPr>
        <w:br/>
      </w:r>
      <w:r>
        <w:rPr>
          <w:rFonts w:hint="eastAsia"/>
        </w:rPr>
        <w:t>　　图表 办公型电动裁切机行业产业链调研</w:t>
      </w:r>
      <w:r>
        <w:rPr>
          <w:rFonts w:hint="eastAsia"/>
        </w:rPr>
        <w:br/>
      </w:r>
      <w:r>
        <w:rPr>
          <w:rFonts w:hint="eastAsia"/>
        </w:rPr>
        <w:t>　　图表 办公型电动裁切机行业现状</w:t>
      </w:r>
      <w:r>
        <w:rPr>
          <w:rFonts w:hint="eastAsia"/>
        </w:rPr>
        <w:br/>
      </w:r>
      <w:r>
        <w:rPr>
          <w:rFonts w:hint="eastAsia"/>
        </w:rPr>
        <w:t>　　图表 办公型电动裁切机行业标准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2025年中国办公型电动裁切机行业产能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2019-2024年中国办公型电动裁切机行业产量统计</w:t>
      </w:r>
      <w:r>
        <w:rPr>
          <w:rFonts w:hint="eastAsia"/>
        </w:rPr>
        <w:br/>
      </w:r>
      <w:r>
        <w:rPr>
          <w:rFonts w:hint="eastAsia"/>
        </w:rPr>
        <w:t>　　图表 办公型电动裁切机行业动态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2019-2024年中国办公型电动裁切机市场需求量</w:t>
      </w:r>
      <w:r>
        <w:rPr>
          <w:rFonts w:hint="eastAsia"/>
        </w:rPr>
        <w:br/>
      </w:r>
      <w:r>
        <w:rPr>
          <w:rFonts w:hint="eastAsia"/>
        </w:rPr>
        <w:t>　　图表 2025年中国办公型电动裁切机行业需求区域调研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2019-2024年中国办公型电动裁切机行情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2019-2024年中国办公型电动裁切机行业企业数量统计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**地区办公型电动裁切机市场规模</w:t>
      </w:r>
      <w:r>
        <w:rPr>
          <w:rFonts w:hint="eastAsia"/>
        </w:rPr>
        <w:br/>
      </w:r>
      <w:r>
        <w:rPr>
          <w:rFonts w:hint="eastAsia"/>
        </w:rPr>
        <w:t>　　图表 **地区办公型电动裁切机行业市场需求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**地区办公型电动裁切机市场调研</w:t>
      </w:r>
      <w:r>
        <w:rPr>
          <w:rFonts w:hint="eastAsia"/>
        </w:rPr>
        <w:br/>
      </w:r>
      <w:r>
        <w:rPr>
          <w:rFonts w:hint="eastAsia"/>
        </w:rPr>
        <w:t>　　图表 **地区办公型电动裁切机行业市场需求分析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**地区办公型电动裁切机市场规模</w:t>
      </w:r>
      <w:r>
        <w:rPr>
          <w:rFonts w:hint="eastAsia"/>
        </w:rPr>
        <w:br/>
      </w:r>
      <w:r>
        <w:rPr>
          <w:rFonts w:hint="eastAsia"/>
        </w:rPr>
        <w:t>　　图表 **地区办公型电动裁切机行业市场需求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**地区办公型电动裁切机市场调研</w:t>
      </w:r>
      <w:r>
        <w:rPr>
          <w:rFonts w:hint="eastAsia"/>
        </w:rPr>
        <w:br/>
      </w:r>
      <w:r>
        <w:rPr>
          <w:rFonts w:hint="eastAsia"/>
        </w:rPr>
        <w:t>　　图表 **地区办公型电动裁切机行业市场需求分析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办公型电动裁切机行业竞争对手分析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办公型电动裁切机重点企业（三）成长能力情况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2025-2031年中国办公型电动裁切机行业市场规模预测</w:t>
      </w:r>
      <w:r>
        <w:rPr>
          <w:rFonts w:hint="eastAsia"/>
        </w:rPr>
        <w:br/>
      </w:r>
      <w:r>
        <w:rPr>
          <w:rFonts w:hint="eastAsia"/>
        </w:rPr>
        <w:t>　　图表 办公型电动裁切机行业准入条件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2025年中国办公型电动裁切机市场前景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2025-2031年中国办公型电动裁切机行业发展趋势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6c2895ca49c1" w:history="1">
        <w:r>
          <w:rPr>
            <w:rStyle w:val="Hyperlink"/>
          </w:rPr>
          <w:t>2025-2031年中国办公型电动裁切机行业发展调研与市场前景分析报告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6c2895ca49c1" w:history="1">
        <w:r>
          <w:rPr>
            <w:rStyle w:val="Hyperlink"/>
          </w:rPr>
          <w:t>https://www.20087.com/7/A0/BanGongXingDianDongCaiQieJiHangYeXinXiBaoGao.html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热点：电动裁剪机、电动裁剪机使用教程、电动裁剪机视频教程、小型电动裁板机、裁切机的工作原理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cef8654c4f28" w:history="1">
      <w:r>
        <w:rPr>
          <w:rStyle w:val="Hyperlink"/>
        </w:rPr>
        <w:t>2025-2031年中国办公型电动裁切机行业发展调研与市场前景分析报告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BanGongXingDianDongCaiQieJiHangYeXinXiBaoGao.html" TargetMode="External" Id="R0b646c2895ca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BanGongXingDianDongCaiQieJiHangYeXinXiBaoGao.html" TargetMode="External" Id="Rc9f6cef8654c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2025-03-04T02:10:00Z</dcterms:created>
  <dcterms:modified xsi:type="dcterms:W3CDTF">2025-03-04T03:10:00Z</dcterms:modified>
  <dc:subject>2025-2031年中国办公型电动裁切机行业发展调研与市场前景分析报告</dc:subject>
  <dc:title>2025-2031年中国办公型电动裁切机行业发展调研与市场前景分析报告</dc:title>
  <cp:keywords>2025-2031年中国办公型电动裁切机行业发展调研与市场前景分析报告</cp:keywords>
  <dc:description>2025-2031年中国办公型电动裁切机行业发展调研与市场前景分析报告</dc:description>
</cp:coreProperties>
</file>