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95d05ecd45db" w:history="1">
              <w:r>
                <w:rPr>
                  <w:rStyle w:val="Hyperlink"/>
                </w:rPr>
                <w:t>中国压延机行业发展调研及市场前景分析报告（2023-2029年）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95d05ecd45db" w:history="1">
              <w:r>
                <w:rPr>
                  <w:rStyle w:val="Hyperlink"/>
                </w:rPr>
                <w:t>中国压延机行业发展调研及市场前景分析报告（2023-2029年）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795d05ecd45db" w:history="1">
                <w:r>
                  <w:rPr>
                    <w:rStyle w:val="Hyperlink"/>
                  </w:rPr>
                  <w:t>https://www.20087.com/7/10/YaYanJiShiChangQianJing.html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一种广泛应用于塑料薄膜、金属箔片、纸张等材料生产的机械设备。近年来，随着自动化技术和精密加工技术的发展，压延机的性能得到了大幅提升，不仅提高了生产效率，还保证了产品的质量。当前市场上，压延机制造商正致力于开发更加节能、高效的机型，以满足不同行业的需求。同时，随着环保要求的提高，压延机也正向着更加环保的方向发展，如减少能耗和降低噪音。</w:t>
      </w:r>
      <w:r>
        <w:rPr>
          <w:rFonts w:hint="eastAsia"/>
        </w:rPr>
        <w:br/>
      </w:r>
      <w:r>
        <w:rPr>
          <w:rFonts w:hint="eastAsia"/>
        </w:rPr>
        <w:t>　　未来，压延机的发展将更加注重智能化和环保性能。一方面，随着工业4.0的推进，压延机将更加智能化，通过集成物联网技术和数据分析能力，实现远程监控和预测性维护，提高生产效率。另一方面，随着可持续发展目标的推进，压延机将更加注重节能减排，采用更加高效的驱动系统和冷却系统，减少对环境的影响。此外，随着新材料技术的进步，压延机将能够处理更多种类的材料，拓展其在不同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95d05ecd45db" w:history="1">
        <w:r>
          <w:rPr>
            <w:rStyle w:val="Hyperlink"/>
          </w:rPr>
          <w:t>中国压延机行业发展调研及市场前景分析报告（2023-2029年）</w:t>
        </w:r>
      </w:hyperlink>
      <w:r>
        <w:rPr>
          <w:rFonts w:hint="eastAsia"/>
        </w:rPr>
        <w:t>》全面分析了压延机行业的市场规模、供需状况及产业链结构，深入探讨了压延机各细分市场的品牌竞争情况和价格动态，聚焦压延机重点企业经营现状，揭示了行业的集中度和竞争格局。此外，压延机报告对压延机行业的市场前景进行了科学预测，揭示了行业未来的发展趋势、潜在风险和机遇。压延机报告旨在为压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2022-2023年全球压延机市场现状及发展趋势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全球压延机市场现状及发展趋势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一、全球压延机产业发展阶段</w:t>
      </w:r>
      <w:r>
        <w:rPr>
          <w:rFonts w:hint="eastAsia"/>
        </w:rPr>
        <w:br/>
      </w:r>
      <w:r>
        <w:rPr>
          <w:rFonts w:hint="eastAsia"/>
        </w:rPr>
        <w:t>　　　　二、全球压延机产业竞争现状</w:t>
      </w:r>
      <w:r>
        <w:rPr>
          <w:rFonts w:hint="eastAsia"/>
        </w:rPr>
        <w:br/>
      </w:r>
      <w:r>
        <w:rPr>
          <w:rFonts w:hint="eastAsia"/>
        </w:rPr>
        <w:t>　　　　三、全球压延机产业投资状况</w:t>
      </w:r>
      <w:r>
        <w:rPr>
          <w:rFonts w:hint="eastAsia"/>
        </w:rPr>
        <w:br/>
      </w:r>
      <w:r>
        <w:rPr>
          <w:rFonts w:hint="eastAsia"/>
        </w:rPr>
        <w:t>　　　　四、全球压延机产业市场发展趋势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全球主要国家地区压延机产业现状及产业转移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全球压延机市场经营模式现状及发展趋势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2022-2023年中国压延机产业链发展状况分析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2022-2023年中国压延机产业发展分析</w:t>
      </w:r>
      <w:r>
        <w:rPr>
          <w:rFonts w:hint="eastAsia"/>
        </w:rPr>
        <w:br/>
      </w:r>
      <w:r>
        <w:rPr>
          <w:rFonts w:hint="eastAsia"/>
        </w:rPr>
        <w:t>　　第一节 中国压延机产业发展现状</w:t>
      </w:r>
      <w:r>
        <w:rPr>
          <w:rFonts w:hint="eastAsia"/>
        </w:rPr>
        <w:br/>
      </w:r>
      <w:r>
        <w:rPr>
          <w:rFonts w:hint="eastAsia"/>
        </w:rPr>
        <w:t>　　第二节 中国压延机产业经济运行现状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中国压延机产业存在的问题及发展障碍分析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中国压延机产业发展趋势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2018-2023年中国压延机市场现状及发展趋势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中国压延机市场供给状况</w:t>
      </w:r>
      <w:r>
        <w:rPr>
          <w:rFonts w:hint="eastAsia"/>
        </w:rPr>
        <w:br/>
      </w:r>
      <w:r>
        <w:rPr>
          <w:rFonts w:hint="eastAsia"/>
        </w:rPr>
        <w:t>　　第二节 中国压延机市场需求状况</w:t>
      </w:r>
      <w:r>
        <w:rPr>
          <w:rFonts w:hint="eastAsia"/>
        </w:rPr>
        <w:br/>
      </w:r>
      <w:r>
        <w:rPr>
          <w:rFonts w:hint="eastAsia"/>
        </w:rPr>
        <w:t>　　第三节 中国压延机市场存在的问题及障碍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中国压延机市场发展潜力及发展趋势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2022-2023年中国压延机产业基本竞争战略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2022-2023年中国压延机产业市场竞争策略分析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压延机产业市场五种竞争动力模式结构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压延机产业市场核心竞争力的塑造要素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2022-2023年中国压延机产业市场营销策略竞争分析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2023-2029年中国压延机产业市场发展预测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中国压延机产业发展环境预测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中国压延机产业发展预测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中国压延机市场发展预测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一、2023-2029年中国压延机市场需求预测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二、2023-2029年中国压延机市场结构预测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三、2023-2029年中国压延机市场集中度预测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四、2023-2029年中国压延机市场供给预测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五、2023-2029年中国压延机市场价格预测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中国压延机产业市场投资机会与风险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中国压延机产业市场投资优势分析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中国压延机产业市场投资劣势分析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中国压延机产业市场投资机会分析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中国压延机产业市场投资风险分析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中国压延机产业市场竞争策略建议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中国压延机产业竞争战略建议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中智^林^中国压延机产业竞争策略建议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95d05ecd45db" w:history="1">
        <w:r>
          <w:rPr>
            <w:rStyle w:val="Hyperlink"/>
          </w:rPr>
          <w:t>中国压延机行业发展调研及市场前景分析报告（2023-2029年）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795d05ecd45db" w:history="1">
        <w:r>
          <w:rPr>
            <w:rStyle w:val="Hyperlink"/>
          </w:rPr>
          <w:t>https://www.20087.com/7/10/YaYanJiShiChangQianJing.html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7bfef6bc4e88" w:history="1">
      <w:r>
        <w:rPr>
          <w:rStyle w:val="Hyperlink"/>
        </w:rPr>
        <w:t>中国压延机行业发展调研及市场前景分析报告（2023-2029年）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YanJiShiChangQianJing.html" TargetMode="External" Id="R1d6795d05ec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YanJiShiChangQianJing.html" TargetMode="External" Id="R59977bfef6b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2022-12-30T01:16:00Z</dcterms:created>
  <dcterms:modified xsi:type="dcterms:W3CDTF">2022-12-30T02:16:00Z</dcterms:modified>
  <dc:subject>中国压延机行业发展调研及市场前景分析报告（2023-2029年）</dc:subject>
  <dc:title>中国压延机行业发展调研及市场前景分析报告（2023-2029年）</dc:title>
  <cp:keywords>中国压延机行业发展调研及市场前景分析报告（2023-2029年）</cp:keywords>
  <dc:description>中国压延机行业发展调研及市场前景分析报告（2023-2029年）</dc:description>
</cp:coreProperties>
</file>