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0fa3486134f72" w:history="1">
              <w:r>
                <w:rPr>
                  <w:rStyle w:val="Hyperlink"/>
                </w:rPr>
                <w:t>2025-2031年中国曲线锯条行业研究与前景趋势报告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0fa3486134f72" w:history="1">
              <w:r>
                <w:rPr>
                  <w:rStyle w:val="Hyperlink"/>
                </w:rPr>
                <w:t>2025-2031年中国曲线锯条行业研究与前景趋势报告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0fa3486134f72" w:history="1">
                <w:r>
                  <w:rPr>
                    <w:rStyle w:val="Hyperlink"/>
                  </w:rPr>
                  <w:t>https://www.20087.com/7/00/QuXianJuTiaoQianJing.html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线锯条是曲线锯的关键配件，用于木材、金属和塑料等材料的精细切割。近年来，随着硬质合金和激光焊接技术的应用，曲线锯条的耐用性和切割精度得到了显著提升。锯齿设计的优化，如螺旋齿和波浪齿，提高了切割效率和表面光洁度，减少了材料的损伤和振动。同时，用户对锯条的互换性和通用性需求增加，推动了行业标准的统一和锯条种类的多样化。</w:t>
      </w:r>
      <w:r>
        <w:rPr>
          <w:rFonts w:hint="eastAsia"/>
        </w:rPr>
        <w:br/>
      </w:r>
      <w:r>
        <w:rPr>
          <w:rFonts w:hint="eastAsia"/>
        </w:rPr>
        <w:t>　　未来，曲线锯条将更加注重材料创新和个性化定制。新型超硬材料，如立方氮化硼（CBN）和金刚石涂层，将应用于锯条表面，以应对更硬材料的切割挑战，延长锯条使用寿命。同时，3D打印技术的引入，将允许用户根据具体项目需求定制锯条的形状和齿距，满足特定切割任务的需要。此外，智能锯条的概念也将兴起，通过嵌入式传感器监测锯条状态和切割参数，实现锯条性能的实时反馈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0fa3486134f72" w:history="1">
        <w:r>
          <w:rPr>
            <w:rStyle w:val="Hyperlink"/>
          </w:rPr>
          <w:t>2025-2031年中国曲线锯条行业研究与前景趋势报告</w:t>
        </w:r>
      </w:hyperlink>
      <w:r>
        <w:rPr>
          <w:rFonts w:hint="eastAsia"/>
        </w:rPr>
        <w:t>》依托多年行业监测数据，结合曲线锯条行业现状与未来前景，系统分析了曲线锯条市场需求、市场规模、产业链结构、价格机制及细分市场特征。报告对曲线锯条市场前景进行了客观评估，预测了曲线锯条行业发展趋势，并详细解读了品牌竞争格局、市场集中度及重点企业的运营表现。此外，报告通过SWOT分析识别了曲线锯条行业机遇与潜在风险，为投资者和决策者提供了科学、规范的战略建议，助力把握曲线锯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曲线锯条行业概述</w:t>
      </w:r>
      <w:r>
        <w:rPr>
          <w:rFonts w:hint="eastAsia"/>
        </w:rPr>
        <w:br/>
      </w:r>
      <w:r>
        <w:rPr>
          <w:rFonts w:hint="eastAsia"/>
        </w:rPr>
        <w:t>　　第一节 曲线锯条定义与分类</w:t>
      </w:r>
      <w:r>
        <w:rPr>
          <w:rFonts w:hint="eastAsia"/>
        </w:rPr>
        <w:br/>
      </w:r>
      <w:r>
        <w:rPr>
          <w:rFonts w:hint="eastAsia"/>
        </w:rPr>
        <w:t>　　第二节 曲线锯条应用领域</w:t>
      </w:r>
      <w:r>
        <w:rPr>
          <w:rFonts w:hint="eastAsia"/>
        </w:rPr>
        <w:br/>
      </w:r>
      <w:r>
        <w:rPr>
          <w:rFonts w:hint="eastAsia"/>
        </w:rPr>
        <w:t>　　第三节 曲线锯条行业经济指标分析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曲线锯条产业链及经营模式分析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三、曲线锯条销售模式及销售渠道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全球曲线锯条市场发展综述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2019-2024年全球曲线锯条市场规模与趋势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主要国家与地区曲线锯条市场分析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2025-2031年全球曲线锯条行业发展趋势与前景预测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中国曲线锯条行业市场分析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2024-2025年曲线锯条产能与投资动态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一、国内曲线锯条产能及利用情况</w:t>
      </w:r>
      <w:r>
        <w:rPr>
          <w:rFonts w:hint="eastAsia"/>
        </w:rPr>
        <w:br/>
      </w:r>
      <w:r>
        <w:rPr>
          <w:rFonts w:hint="eastAsia"/>
        </w:rPr>
        <w:t>　　　　二、曲线锯条产能扩张与投资动态</w:t>
      </w:r>
      <w:r>
        <w:rPr>
          <w:rFonts w:hint="eastAsia"/>
        </w:rPr>
        <w:br/>
      </w:r>
      <w:r>
        <w:rPr>
          <w:rFonts w:hint="eastAsia"/>
        </w:rPr>
        <w:t>　　第二节 曲线锯条行业产量情况分析与趋势预测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一、2019-2024年曲线锯条行业产量数据统计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1、2019-2024年曲线锯条产量及增长趋势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2、2019-2024年曲线锯条细分产品产量及份额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二、影响曲线锯条产量的关键因素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三、2025-2031年曲线锯条产量预测</w:t>
      </w:r>
      <w:r>
        <w:rPr>
          <w:rFonts w:hint="eastAsia"/>
        </w:rPr>
        <w:br/>
      </w:r>
      <w:r>
        <w:rPr>
          <w:rFonts w:hint="eastAsia"/>
        </w:rPr>
        <w:t>　　第三节 2025-2031年曲线锯条市场需求与销售分析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一、2024-2025年曲线锯条行业需求现状</w:t>
      </w:r>
      <w:r>
        <w:rPr>
          <w:rFonts w:hint="eastAsia"/>
        </w:rPr>
        <w:br/>
      </w:r>
      <w:r>
        <w:rPr>
          <w:rFonts w:hint="eastAsia"/>
        </w:rPr>
        <w:t>　　　　二、曲线锯条客户群体与需求特点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三、2019-2024年曲线锯条行业销售规模分析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四、2025-2031年曲线锯条市场增长潜力与规模预测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2024-2025年曲线锯条行业技术发展现状及趋势分析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曲线锯条行业技术发展现状分析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国内外曲线锯条行业技术差异与原因</w:t>
      </w:r>
      <w:r>
        <w:rPr>
          <w:rFonts w:hint="eastAsia"/>
        </w:rPr>
        <w:br/>
      </w:r>
      <w:r>
        <w:rPr>
          <w:rFonts w:hint="eastAsia"/>
        </w:rPr>
        <w:t>　　第三节 曲线锯条行业技术发展方向、趋势预测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提升曲线锯条行业技术能力策略建议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中国曲线锯条细分市场与下游应用领域分析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曲线锯条细分市场分析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一、2024-2025年曲线锯条主要细分产品市场现状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曲线锯条下游应用与客户群体分析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一、2024-2025年曲线锯条各应用领域市场现状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曲线锯条价格机制与竞争策略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一、2019-2024年曲线锯条市场价格走势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曲线锯条定价策略与方法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2025-2031年曲线锯条价格竞争态势与趋势预测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中国曲线锯条行业重点区域市场研究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2024-2025年重点区域曲线锯条市场发展概况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二、2019-2024年曲线锯条市场需求规模情况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三、2025-2031年曲线锯条行业发展潜力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二、2019-2024年曲线锯条市场需求规模情况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三、2025-2031年曲线锯条行业发展潜力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二、2019-2024年曲线锯条市场需求规模情况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三、2025-2031年曲线锯条行业发展潜力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二、2019-2024年曲线锯条市场需求规模情况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三、2025-2031年曲线锯条行业发展潜力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二、2019-2024年曲线锯条市场需求规模情况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三、2025-2031年曲线锯条行业发展潜力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2019-2024年中国曲线锯条行业进出口情况分析</w:t>
      </w:r>
      <w:r>
        <w:rPr>
          <w:rFonts w:hint="eastAsia"/>
        </w:rPr>
        <w:br/>
      </w:r>
      <w:r>
        <w:rPr>
          <w:rFonts w:hint="eastAsia"/>
        </w:rPr>
        <w:t>　　第一节 曲线锯条行业进口情况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一、2019-2024年曲线锯条进口规模及增长情况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二、曲线锯条主要进口来源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曲线锯条行业出口情况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一、2019-2024年曲线锯条出口规模及增长情况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二、曲线锯条主要出口目的地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2019-2024年中国曲线锯条行业总体发展与财务状况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2019-2024年中国曲线锯条行业规模情况</w:t>
      </w:r>
      <w:r>
        <w:rPr>
          <w:rFonts w:hint="eastAsia"/>
        </w:rPr>
        <w:br/>
      </w:r>
      <w:r>
        <w:rPr>
          <w:rFonts w:hint="eastAsia"/>
        </w:rPr>
        <w:t>　　　　一、曲线锯条行业企业数量规模</w:t>
      </w:r>
      <w:r>
        <w:rPr>
          <w:rFonts w:hint="eastAsia"/>
        </w:rPr>
        <w:br/>
      </w:r>
      <w:r>
        <w:rPr>
          <w:rFonts w:hint="eastAsia"/>
        </w:rPr>
        <w:t>　　　　二、曲线锯条行业从业人员规模</w:t>
      </w:r>
      <w:r>
        <w:rPr>
          <w:rFonts w:hint="eastAsia"/>
        </w:rPr>
        <w:br/>
      </w:r>
      <w:r>
        <w:rPr>
          <w:rFonts w:hint="eastAsia"/>
        </w:rPr>
        <w:t>　　　　三、曲线锯条行业市场敏感性分析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2019-2024年中国曲线锯条行业财务能力分析</w:t>
      </w:r>
      <w:r>
        <w:rPr>
          <w:rFonts w:hint="eastAsia"/>
        </w:rPr>
        <w:br/>
      </w:r>
      <w:r>
        <w:rPr>
          <w:rFonts w:hint="eastAsia"/>
        </w:rPr>
        <w:t>　　　　一、曲线锯条行业盈利能力</w:t>
      </w:r>
      <w:r>
        <w:rPr>
          <w:rFonts w:hint="eastAsia"/>
        </w:rPr>
        <w:br/>
      </w:r>
      <w:r>
        <w:rPr>
          <w:rFonts w:hint="eastAsia"/>
        </w:rPr>
        <w:t>　　　　二、曲线锯条行业偿债能力</w:t>
      </w:r>
      <w:r>
        <w:rPr>
          <w:rFonts w:hint="eastAsia"/>
        </w:rPr>
        <w:br/>
      </w:r>
      <w:r>
        <w:rPr>
          <w:rFonts w:hint="eastAsia"/>
        </w:rPr>
        <w:t>　　　　三、曲线锯条行业营运能力</w:t>
      </w:r>
      <w:r>
        <w:rPr>
          <w:rFonts w:hint="eastAsia"/>
        </w:rPr>
        <w:br/>
      </w:r>
      <w:r>
        <w:rPr>
          <w:rFonts w:hint="eastAsia"/>
        </w:rPr>
        <w:t>　　　　四、曲线锯条行业发展能力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曲线锯条行业重点企业调研分析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二、企业曲线锯条业务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二、企业曲线锯条业务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二、企业曲线锯条业务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二、企业曲线锯条业务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二、企业曲线锯条业务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二、企业曲线锯条业务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中国曲线锯条行业竞争格局分析</w:t>
      </w:r>
      <w:r>
        <w:rPr>
          <w:rFonts w:hint="eastAsia"/>
        </w:rPr>
        <w:br/>
      </w:r>
      <w:r>
        <w:rPr>
          <w:rFonts w:hint="eastAsia"/>
        </w:rPr>
        <w:t>　　第一节 曲线锯条行业竞争格局总览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2024-2025年曲线锯条行业竞争力分析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2019-2024年曲线锯条行业企业并购活动分析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2024-2025年曲线锯条行业会展与招投标活动分析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一、曲线锯条行业会展活动及其市场影响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2025年中国曲线锯条企业发展企业发展策略与建议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曲线锯条销售模式与渠道策略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曲线锯条品牌与市场推广策略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曲线锯条研发投入与技术创新能力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曲线锯条合作联盟与资源整合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中国曲线锯条行业风险与对策</w:t>
      </w:r>
      <w:r>
        <w:rPr>
          <w:rFonts w:hint="eastAsia"/>
        </w:rPr>
        <w:br/>
      </w:r>
      <w:r>
        <w:rPr>
          <w:rFonts w:hint="eastAsia"/>
        </w:rPr>
        <w:t>　　第一节 曲线锯条行业SWOT分析</w:t>
      </w:r>
      <w:r>
        <w:rPr>
          <w:rFonts w:hint="eastAsia"/>
        </w:rPr>
        <w:br/>
      </w:r>
      <w:r>
        <w:rPr>
          <w:rFonts w:hint="eastAsia"/>
        </w:rPr>
        <w:t>　　　　一、曲线锯条行业优势</w:t>
      </w:r>
      <w:r>
        <w:rPr>
          <w:rFonts w:hint="eastAsia"/>
        </w:rPr>
        <w:br/>
      </w:r>
      <w:r>
        <w:rPr>
          <w:rFonts w:hint="eastAsia"/>
        </w:rPr>
        <w:t>　　　　二、曲线锯条行业劣势</w:t>
      </w:r>
      <w:r>
        <w:rPr>
          <w:rFonts w:hint="eastAsia"/>
        </w:rPr>
        <w:br/>
      </w:r>
      <w:r>
        <w:rPr>
          <w:rFonts w:hint="eastAsia"/>
        </w:rPr>
        <w:t>　　　　三、曲线锯条市场机会</w:t>
      </w:r>
      <w:r>
        <w:rPr>
          <w:rFonts w:hint="eastAsia"/>
        </w:rPr>
        <w:br/>
      </w:r>
      <w:r>
        <w:rPr>
          <w:rFonts w:hint="eastAsia"/>
        </w:rPr>
        <w:t>　　　　四、曲线锯条市场威胁</w:t>
      </w:r>
      <w:r>
        <w:rPr>
          <w:rFonts w:hint="eastAsia"/>
        </w:rPr>
        <w:br/>
      </w:r>
      <w:r>
        <w:rPr>
          <w:rFonts w:hint="eastAsia"/>
        </w:rPr>
        <w:t>　　第二节 曲线锯条行业风险及对策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2025-2031年中国曲线锯条行业前景与发展趋势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2024-2025年曲线锯条行业发展环境分析</w:t>
      </w:r>
      <w:r>
        <w:rPr>
          <w:rFonts w:hint="eastAsia"/>
        </w:rPr>
        <w:br/>
      </w:r>
      <w:r>
        <w:rPr>
          <w:rFonts w:hint="eastAsia"/>
        </w:rPr>
        <w:t>　　　　一、曲线锯条行业主管部门与监管体制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二、曲线锯条行业主要法律法规及政策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三、曲线锯条行业标准与质量监管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2025-2031年曲线锯条行业发展趋势与方向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2025-2031年曲线锯条行业发展潜力与机遇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曲线锯条行业研究结论与建议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中:智:林:曲线锯条行业发展建议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曲线锯条行业历程</w:t>
      </w:r>
      <w:r>
        <w:rPr>
          <w:rFonts w:hint="eastAsia"/>
        </w:rPr>
        <w:br/>
      </w:r>
      <w:r>
        <w:rPr>
          <w:rFonts w:hint="eastAsia"/>
        </w:rPr>
        <w:t>　　图表 曲线锯条行业生命周期</w:t>
      </w:r>
      <w:r>
        <w:rPr>
          <w:rFonts w:hint="eastAsia"/>
        </w:rPr>
        <w:br/>
      </w:r>
      <w:r>
        <w:rPr>
          <w:rFonts w:hint="eastAsia"/>
        </w:rPr>
        <w:t>　　图表 曲线锯条行业产业链分析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2019-2024年曲线锯条行业市场容量分析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2019-2024年中国曲线锯条市场需求量及增速统计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2025年中国曲线锯条行业需求领域分布格局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2019-2024年中国曲线锯条进口金额分析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2019-2024年中国曲线锯条出口数量分析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2019-2024年中国曲线锯条出口金额分析</w:t>
      </w:r>
      <w:r>
        <w:rPr>
          <w:rFonts w:hint="eastAsia"/>
        </w:rPr>
        <w:br/>
      </w:r>
      <w:r>
        <w:rPr>
          <w:rFonts w:hint="eastAsia"/>
        </w:rPr>
        <w:t>　　图表 2025年中国曲线锯条进口国家及地区分析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2025年中国曲线锯条出口国家及地区分析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2019-2024年中国曲线锯条行业企业平均规模情况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**地区曲线锯条市场规模及增长情况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**地区曲线锯条行业市场需求情况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曲线锯条重点企业（一）基本信息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曲线锯条重点企业（一）经营情况分析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曲线锯条重点企业（一）主要经济指标情况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曲线锯条重点企业（二）经营情况分析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曲线锯条重点企业（二）主要经济指标情况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曲线锯条重点企业（三）经营情况分析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曲线锯条重点企业（三）主要经济指标情况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曲线锯条重点企业（三）成长能力情况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2025-2031年中国曲线锯条行业产能预测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2025-2031年中国曲线锯条市场容量预测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2025-2031年中国曲线锯条市场前景分析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2025-2031年中国曲线锯条发展趋势预测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0fa3486134f72" w:history="1">
        <w:r>
          <w:rPr>
            <w:rStyle w:val="Hyperlink"/>
          </w:rPr>
          <w:t>2025-2031年中国曲线锯条行业研究与前景趋势报告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0fa3486134f72" w:history="1">
        <w:r>
          <w:rPr>
            <w:rStyle w:val="Hyperlink"/>
          </w:rPr>
          <w:t>https://www.20087.com/7/00/QuXianJuTiaoQianJing.html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热点：曲线锯条什么牌子好用、曲线锯条型号的选择、曲线锯条规格和价格、曲线锯条什么牌子好用、曲线机怎么换锯条、曲线锯条有几种型号、曲线锯锯片、曲线锯条的安装方法、曲线锯子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92dffe3364e58" w:history="1">
      <w:r>
        <w:rPr>
          <w:rStyle w:val="Hyperlink"/>
        </w:rPr>
        <w:t>2025-2031年中国曲线锯条行业研究与前景趋势报告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uXianJuTiaoQianJing.html" TargetMode="External" Id="R7620fa348613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uXianJuTiaoQianJing.html" TargetMode="External" Id="R62292dffe336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2024-11-01T09:39:35Z</dcterms:created>
  <dcterms:modified xsi:type="dcterms:W3CDTF">2024-11-01T10:39:35Z</dcterms:modified>
  <dc:subject>2025-2031年中国曲线锯条行业研究与前景趋势报告</dc:subject>
  <dc:title>2025-2031年中国曲线锯条行业研究与前景趋势报告</dc:title>
  <cp:keywords>2025-2031年中国曲线锯条行业研究与前景趋势报告</cp:keywords>
  <dc:description>2025-2031年中国曲线锯条行业研究与前景趋势报告</dc:description>
</cp:coreProperties>
</file>