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a0fc6d264428" w:history="1">
              <w:r>
                <w:rPr>
                  <w:rStyle w:val="Hyperlink"/>
                </w:rPr>
                <w:t>中国海洋工程配套设备制造市场现状调研与发展前景分析报告（2025-2031年）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a0fc6d264428" w:history="1">
              <w:r>
                <w:rPr>
                  <w:rStyle w:val="Hyperlink"/>
                </w:rPr>
                <w:t>中国海洋工程配套设备制造市场现状调研与发展前景分析报告（2025-2031年）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a0fc6d264428" w:history="1">
                <w:r>
                  <w:rPr>
                    <w:rStyle w:val="Hyperlink"/>
                  </w:rPr>
                  <w:t>https://www.20087.com/7/10/HaiYangGongChengPeiTaoSheBeiZhiZaoShiChangDiaoYanYuYuCe.html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配套设备制造涵盖了钻井平台、海底管道、海洋风电设施、深海探测装备等多个领域，是支撑海洋资源开发和海洋科学研究的关键。近年来，随着全球对海洋资源的重视和海洋经济的发展，海洋工程配套设备的制造技术取得了显著进步，包括深海作业能力的提升、设备的自动化和智能化，以及对极端环境的适应性增强。</w:t>
      </w:r>
      <w:r>
        <w:rPr>
          <w:rFonts w:hint="eastAsia"/>
        </w:rPr>
        <w:br/>
      </w:r>
      <w:r>
        <w:rPr>
          <w:rFonts w:hint="eastAsia"/>
        </w:rPr>
        <w:t>　　未来，海洋工程配套设备制造将更加注重环保和可持续发展。随着对海洋生态系统保护意识的增强，行业将致力于开发更环保的作业方法和设备，减少对海洋环境的影响。同时，随着深海资源勘探和开发的深入，设备的深海适应性和作业效率将得到进一步提升。此外，海洋工程配套设备将更多地采用可再生能源，如风能和太阳能，以减少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海洋工程配套设备制造行业发展综述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最近3-5年中国海洋工程配套设备制造行业经济指标分析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海洋工程配套设备制造行业供应链分析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海洋工程配套设备制造行业市场环境及影响分析（PEST）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一、海洋工程配套设备制造技术分析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三、2020-2025年海洋工程配套设备制造技术发展分析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海上油气资源开发潜力分析</w:t>
      </w:r>
      <w:r>
        <w:rPr>
          <w:rFonts w:hint="eastAsia"/>
        </w:rPr>
        <w:br/>
      </w:r>
      <w:r>
        <w:rPr>
          <w:rFonts w:hint="eastAsia"/>
        </w:rPr>
        <w:t>　　　　一、全球海上及陆上油气开采潜力对比</w:t>
      </w:r>
      <w:r>
        <w:rPr>
          <w:rFonts w:hint="eastAsia"/>
        </w:rPr>
        <w:br/>
      </w:r>
      <w:r>
        <w:rPr>
          <w:rFonts w:hint="eastAsia"/>
        </w:rPr>
        <w:t>　　　　二、全球海洋油气产量分析</w:t>
      </w:r>
      <w:r>
        <w:rPr>
          <w:rFonts w:hint="eastAsia"/>
        </w:rPr>
        <w:br/>
      </w:r>
      <w:r>
        <w:rPr>
          <w:rFonts w:hint="eastAsia"/>
        </w:rPr>
        <w:t>　　　　三、全球海洋油气开发投资额分析</w:t>
      </w:r>
      <w:r>
        <w:rPr>
          <w:rFonts w:hint="eastAsia"/>
        </w:rPr>
        <w:br/>
      </w:r>
      <w:r>
        <w:rPr>
          <w:rFonts w:hint="eastAsia"/>
        </w:rPr>
        <w:t>　　第二节 全球海洋工程装备制造行业发展现状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二、全球海洋工程装备产业格局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　　1、总承包和设计方面</w:t>
      </w:r>
      <w:r>
        <w:rPr>
          <w:rFonts w:hint="eastAsia"/>
        </w:rPr>
        <w:br/>
      </w:r>
      <w:r>
        <w:rPr>
          <w:rFonts w:hint="eastAsia"/>
        </w:rPr>
        <w:t>　　　　　　2、总装建造能力方面</w:t>
      </w:r>
      <w:r>
        <w:rPr>
          <w:rFonts w:hint="eastAsia"/>
        </w:rPr>
        <w:br/>
      </w:r>
      <w:r>
        <w:rPr>
          <w:rFonts w:hint="eastAsia"/>
        </w:rPr>
        <w:t>　　　　三、全球海洋工程装备市场规模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四、全球海洋工程装备竞争格局</w:t>
      </w:r>
      <w:r>
        <w:rPr>
          <w:rFonts w:hint="eastAsia"/>
        </w:rPr>
        <w:br/>
      </w:r>
      <w:r>
        <w:rPr>
          <w:rFonts w:hint="eastAsia"/>
        </w:rPr>
        <w:t>　　　　五、全球海洋工程装备细分产品分析</w:t>
      </w:r>
      <w:r>
        <w:rPr>
          <w:rFonts w:hint="eastAsia"/>
        </w:rPr>
        <w:br/>
      </w:r>
      <w:r>
        <w:rPr>
          <w:rFonts w:hint="eastAsia"/>
        </w:rPr>
        <w:t>　　　　　　1、全球海洋工程装备市场概况</w:t>
      </w:r>
      <w:r>
        <w:rPr>
          <w:rFonts w:hint="eastAsia"/>
        </w:rPr>
        <w:br/>
      </w:r>
      <w:r>
        <w:rPr>
          <w:rFonts w:hint="eastAsia"/>
        </w:rPr>
        <w:t>　　　　　　2、全球钻井装备分析</w:t>
      </w:r>
      <w:r>
        <w:rPr>
          <w:rFonts w:hint="eastAsia"/>
        </w:rPr>
        <w:br/>
      </w:r>
      <w:r>
        <w:rPr>
          <w:rFonts w:hint="eastAsia"/>
        </w:rPr>
        <w:t>　　　　　　3、全球生产装备分析</w:t>
      </w:r>
      <w:r>
        <w:rPr>
          <w:rFonts w:hint="eastAsia"/>
        </w:rPr>
        <w:br/>
      </w:r>
      <w:r>
        <w:rPr>
          <w:rFonts w:hint="eastAsia"/>
        </w:rPr>
        <w:t>　　　　六、全球海洋工程装备市场容量预测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　　1、全球海洋工程装备新增需求预测</w:t>
      </w:r>
      <w:r>
        <w:rPr>
          <w:rFonts w:hint="eastAsia"/>
        </w:rPr>
        <w:br/>
      </w:r>
      <w:r>
        <w:rPr>
          <w:rFonts w:hint="eastAsia"/>
        </w:rPr>
        <w:t>　　　　　　2、全球海洋工程装备更新需求预测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我国海洋工程配套设备制造行业运行现状分析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我国海洋工程配套设备制造行业发展状况分析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一、我国海洋工程配套设备制造行业发展阶段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二、我国海洋工程配套设备制造行业发展总体概况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三、我国海洋工程配套设备制造行业发展特点分析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2020-2025年海洋工程配套设备制造行业发展现状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1、我国海洋工程配套设备制造营业规模分析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3、我国海洋工程配套设备制造产能规模分析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二、2020-2025年我国海洋工程配套设备制造行业发展分析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1、我国海洋工程配套设备制造行业发展情况分析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三、2020-2025年中国海洋工程配套设备制造企业发展分析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1、中外海洋工程配套设备制造企业对比分析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2020-2025年海洋工程配套设备制造市场情况分析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一、2020-2025年中国海洋工程配套设备制造市场总体概况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二、2020-2025年中国海洋工程配套设备制造产品市场发展分析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我国海洋工程配套设备制造行业整体运行指标分析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2020-2025年中国海洋工程配套设备制造行业总体规模分析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2020-2025年中国海洋工程配套设备制造行业财务指标总体分析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我国海洋工程配套设备制造市场供需分析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一、2020-2025年我国海洋工程配套设备制造行业供给情况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1、我国海洋工程配套设备制造行业供给分析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1、海洋工程配套设备制造行业需求市场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2、海洋工程配套设备制造行业客户结构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3、海洋工程配套设备制造行业需求的地区差异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三、2020-2025年我国海洋工程配套设备制造行业供需平衡分析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第四节 海洋工程配套设备制造行业进出口市场分析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海洋工程配套设备制造行业细分产品分析</w:t>
      </w:r>
      <w:r>
        <w:rPr>
          <w:rFonts w:hint="eastAsia"/>
        </w:rPr>
        <w:br/>
      </w:r>
      <w:r>
        <w:rPr>
          <w:rFonts w:hint="eastAsia"/>
        </w:rPr>
        <w:t>　　第一节 海工系泊链产品分析</w:t>
      </w:r>
      <w:r>
        <w:rPr>
          <w:rFonts w:hint="eastAsia"/>
        </w:rPr>
        <w:br/>
      </w:r>
      <w:r>
        <w:rPr>
          <w:rFonts w:hint="eastAsia"/>
        </w:rPr>
        <w:t>　　　　一、海工系泊链竞争格局</w:t>
      </w:r>
      <w:r>
        <w:rPr>
          <w:rFonts w:hint="eastAsia"/>
        </w:rPr>
        <w:br/>
      </w:r>
      <w:r>
        <w:rPr>
          <w:rFonts w:hint="eastAsia"/>
        </w:rPr>
        <w:t>　　　　二、海工系泊链市场规模</w:t>
      </w:r>
      <w:r>
        <w:rPr>
          <w:rFonts w:hint="eastAsia"/>
        </w:rPr>
        <w:br/>
      </w:r>
      <w:r>
        <w:rPr>
          <w:rFonts w:hint="eastAsia"/>
        </w:rPr>
        <w:t>　　　　三、海工系泊链主要生产企业</w:t>
      </w:r>
      <w:r>
        <w:rPr>
          <w:rFonts w:hint="eastAsia"/>
        </w:rPr>
        <w:br/>
      </w:r>
      <w:r>
        <w:rPr>
          <w:rFonts w:hint="eastAsia"/>
        </w:rPr>
        <w:t>　　　　四、海工系泊链研发进展</w:t>
      </w:r>
      <w:r>
        <w:rPr>
          <w:rFonts w:hint="eastAsia"/>
        </w:rPr>
        <w:br/>
      </w:r>
      <w:r>
        <w:rPr>
          <w:rFonts w:hint="eastAsia"/>
        </w:rPr>
        <w:t>　　　　五、海工系泊链发展前景</w:t>
      </w:r>
      <w:r>
        <w:rPr>
          <w:rFonts w:hint="eastAsia"/>
        </w:rPr>
        <w:br/>
      </w:r>
      <w:r>
        <w:rPr>
          <w:rFonts w:hint="eastAsia"/>
        </w:rPr>
        <w:t>　　第二节 管件法兰产品分析</w:t>
      </w:r>
      <w:r>
        <w:rPr>
          <w:rFonts w:hint="eastAsia"/>
        </w:rPr>
        <w:br/>
      </w:r>
      <w:r>
        <w:rPr>
          <w:rFonts w:hint="eastAsia"/>
        </w:rPr>
        <w:t>　　　　一、管件法兰概述</w:t>
      </w:r>
      <w:r>
        <w:rPr>
          <w:rFonts w:hint="eastAsia"/>
        </w:rPr>
        <w:br/>
      </w:r>
      <w:r>
        <w:rPr>
          <w:rFonts w:hint="eastAsia"/>
        </w:rPr>
        <w:t>　　　　二、管件法兰竞争格局</w:t>
      </w:r>
      <w:r>
        <w:rPr>
          <w:rFonts w:hint="eastAsia"/>
        </w:rPr>
        <w:br/>
      </w:r>
      <w:r>
        <w:rPr>
          <w:rFonts w:hint="eastAsia"/>
        </w:rPr>
        <w:t>　　　　三、管件法兰市场规模</w:t>
      </w:r>
      <w:r>
        <w:rPr>
          <w:rFonts w:hint="eastAsia"/>
        </w:rPr>
        <w:br/>
      </w:r>
      <w:r>
        <w:rPr>
          <w:rFonts w:hint="eastAsia"/>
        </w:rPr>
        <w:t>　　　　四、管件法兰需求分析</w:t>
      </w:r>
      <w:r>
        <w:rPr>
          <w:rFonts w:hint="eastAsia"/>
        </w:rPr>
        <w:br/>
      </w:r>
      <w:r>
        <w:rPr>
          <w:rFonts w:hint="eastAsia"/>
        </w:rPr>
        <w:t>　　　　五、管件法兰主要生产企业</w:t>
      </w:r>
      <w:r>
        <w:rPr>
          <w:rFonts w:hint="eastAsia"/>
        </w:rPr>
        <w:br/>
      </w:r>
      <w:r>
        <w:rPr>
          <w:rFonts w:hint="eastAsia"/>
        </w:rPr>
        <w:t>　　　　六、管件法兰发展趋势</w:t>
      </w:r>
      <w:r>
        <w:rPr>
          <w:rFonts w:hint="eastAsia"/>
        </w:rPr>
        <w:br/>
      </w:r>
      <w:r>
        <w:rPr>
          <w:rFonts w:hint="eastAsia"/>
        </w:rPr>
        <w:t>　　第三节 油套管产品分析</w:t>
      </w:r>
      <w:r>
        <w:rPr>
          <w:rFonts w:hint="eastAsia"/>
        </w:rPr>
        <w:br/>
      </w:r>
      <w:r>
        <w:rPr>
          <w:rFonts w:hint="eastAsia"/>
        </w:rPr>
        <w:t>　　　　一、油套管概述</w:t>
      </w:r>
      <w:r>
        <w:rPr>
          <w:rFonts w:hint="eastAsia"/>
        </w:rPr>
        <w:br/>
      </w:r>
      <w:r>
        <w:rPr>
          <w:rFonts w:hint="eastAsia"/>
        </w:rPr>
        <w:t>　　　　二、油套管竞争格局</w:t>
      </w:r>
      <w:r>
        <w:rPr>
          <w:rFonts w:hint="eastAsia"/>
        </w:rPr>
        <w:br/>
      </w:r>
      <w:r>
        <w:rPr>
          <w:rFonts w:hint="eastAsia"/>
        </w:rPr>
        <w:t>　　　　三、油套管市场规模</w:t>
      </w:r>
      <w:r>
        <w:rPr>
          <w:rFonts w:hint="eastAsia"/>
        </w:rPr>
        <w:br/>
      </w:r>
      <w:r>
        <w:rPr>
          <w:rFonts w:hint="eastAsia"/>
        </w:rPr>
        <w:t>　　　　四、油套管主要生产企业</w:t>
      </w:r>
      <w:r>
        <w:rPr>
          <w:rFonts w:hint="eastAsia"/>
        </w:rPr>
        <w:br/>
      </w:r>
      <w:r>
        <w:rPr>
          <w:rFonts w:hint="eastAsia"/>
        </w:rPr>
        <w:t>　　　　五、油套管研发进展</w:t>
      </w:r>
      <w:r>
        <w:rPr>
          <w:rFonts w:hint="eastAsia"/>
        </w:rPr>
        <w:br/>
      </w:r>
      <w:r>
        <w:rPr>
          <w:rFonts w:hint="eastAsia"/>
        </w:rPr>
        <w:t>　　　　六、油套管发展趋势</w:t>
      </w:r>
      <w:r>
        <w:rPr>
          <w:rFonts w:hint="eastAsia"/>
        </w:rPr>
        <w:br/>
      </w:r>
      <w:r>
        <w:rPr>
          <w:rFonts w:hint="eastAsia"/>
        </w:rPr>
        <w:t>　　第四节 水下装备产品分析</w:t>
      </w:r>
      <w:r>
        <w:rPr>
          <w:rFonts w:hint="eastAsia"/>
        </w:rPr>
        <w:br/>
      </w:r>
      <w:r>
        <w:rPr>
          <w:rFonts w:hint="eastAsia"/>
        </w:rPr>
        <w:t>　　　　一、水下装备概述</w:t>
      </w:r>
      <w:r>
        <w:rPr>
          <w:rFonts w:hint="eastAsia"/>
        </w:rPr>
        <w:br/>
      </w:r>
      <w:r>
        <w:rPr>
          <w:rFonts w:hint="eastAsia"/>
        </w:rPr>
        <w:t>　　　　二、水下装备发展历程</w:t>
      </w:r>
      <w:r>
        <w:rPr>
          <w:rFonts w:hint="eastAsia"/>
        </w:rPr>
        <w:br/>
      </w:r>
      <w:r>
        <w:rPr>
          <w:rFonts w:hint="eastAsia"/>
        </w:rPr>
        <w:t>　　　　三、水下装备发展现状</w:t>
      </w:r>
      <w:r>
        <w:rPr>
          <w:rFonts w:hint="eastAsia"/>
        </w:rPr>
        <w:br/>
      </w:r>
      <w:r>
        <w:rPr>
          <w:rFonts w:hint="eastAsia"/>
        </w:rPr>
        <w:t>　　　　四、水下装备竞争格局</w:t>
      </w:r>
      <w:r>
        <w:rPr>
          <w:rFonts w:hint="eastAsia"/>
        </w:rPr>
        <w:br/>
      </w:r>
      <w:r>
        <w:rPr>
          <w:rFonts w:hint="eastAsia"/>
        </w:rPr>
        <w:t>　　　　五、水下装备发展趋势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2025-2031年海洋工程配套设备制造行业竞争形势及策略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四、海洋工程配套设备制造行业SWOT分析</w:t>
      </w:r>
      <w:r>
        <w:rPr>
          <w:rFonts w:hint="eastAsia"/>
        </w:rPr>
        <w:br/>
      </w:r>
      <w:r>
        <w:rPr>
          <w:rFonts w:hint="eastAsia"/>
        </w:rPr>
        <w:t>　　第二节 中国海洋工程配套设备制造行业竞争格局综述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二、中国海洋工程配套设备制造行业竞争力分析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三、中国海洋工程配套设备制造竞争力优势分析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2020-2025年海洋工程配套设备制造行业竞争格局分析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一、2020-2025年国内外海洋工程配套设备制造竞争分析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二、2020-2025年我国海洋工程配套设备制造市场竞争分析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三、2020-2025年我国海洋工程配套设备制造市场集中度分析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四、2020-2025年国内主要海洋工程配套设备制造企业动向</w:t>
      </w:r>
      <w:r>
        <w:rPr>
          <w:rFonts w:hint="eastAsia"/>
        </w:rPr>
        <w:br/>
      </w:r>
      <w:r>
        <w:rPr>
          <w:rFonts w:hint="eastAsia"/>
        </w:rPr>
        <w:t>　　第四节 海洋工程配套设备制造市场竞争策略分析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2025-2031年海洋工程配套设备制造行业领先企业经营形势分析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江阴中南重工股份有限公司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第六节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第七节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三、公司技术水平水平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第八节 巨力索具股份有限公司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第九节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第十节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2025-2031年海洋工程配套设备制造行业前景及趋势预测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2025-2031年海洋工程配套设备制造市场发展前景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一、2025-2031年海洋工程配套设备制造市场发展潜力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二、2025-2031年海洋工程配套设备制造市场发展前景展望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三、2025-2031年海洋工程配套设备制造细分行业发展前景分析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2025-2031年海洋工程配套设备制造市场发展趋势预测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一、2025-2031年海洋工程配套设备制造行业发展趋势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二、2025-2031年海洋工程配套设备制造市场规模预测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1、海洋工程配套设备制造行业市场规模预测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2、海洋工程配套设备制造行业营业收入预测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三、2025-2031年海洋工程配套设备制造行业应用趋势预测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2025-2031年中国海洋工程配套设备制造行业供需预测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一、2025-2031年中国海洋工程配套设备制造行业供给预测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二、2025-2031年中国海洋工程配套设备制造行业产量预测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三、2025-2031年中国海洋工程配套设备制造行业销量预测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四、2025-2031年中国海洋工程配套设备制造行业需求预测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五、2025-2031年中国海洋工程配套设备制造行业供需平衡预测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2025-2031年海洋工程配套设备制造行业投资机会与风险防范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2025-2031年海洋工程配套设备制造行业投资机会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2025-2031年海洋工程配套设备制造行业投资风险及防范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中国海洋工程配套设备制造行业投资建议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三、中国海洋工程配套设备制造企业融资分析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2025-2031年海洋工程配套设备制造行业面临的困境及对策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2025年海洋工程配套设备制造行业面临的困境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海洋工程配套设备制造企业面临的困境及对策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一、重点海洋工程配套设备制造企业面临的困境及对策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二、中小海洋工程配套设备制造企业发展困境及策略分析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三、国内海洋工程配套设备制造企业的出路分析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中国海洋工程配套设备制造行业存在的问题及对策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一、中国海洋工程配套设备制造行业存在的问题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中国海洋工程配套设备制造市场发展面临的挑战与对策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一、中国海洋工程配套设备制造市场发展面临的挑战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二、中国海洋工程配套设备制造市场发展对策分析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对我国海洋工程配套设备制造品牌的战略思考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四、我国海洋工程配套设备制造企业的品牌战略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五、海洋工程配套设备制造品牌战略管理的策略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海洋工程配套设备制造经营策略分析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海洋工程配套设备制造行业投资战略研究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二、2025-2031年海洋工程配套设备制造行业投资战略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海洋工程配套设备制造子行业研究结论及建议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中.智.林：济研：海洋工程配套设备制造行业发展建议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2020-2025年海洋工程配套设备制造行业经营效益分析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2025-2031年海洋工程配套设备制造行业市场规模预测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2025-2031年海洋工程配套设备制造行业营业收入预测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a0fc6d264428" w:history="1">
        <w:r>
          <w:rPr>
            <w:rStyle w:val="Hyperlink"/>
          </w:rPr>
          <w:t>中国海洋工程配套设备制造市场现状调研与发展前景分析报告（2025-2031年）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a0fc6d264428" w:history="1">
        <w:r>
          <w:rPr>
            <w:rStyle w:val="Hyperlink"/>
          </w:rPr>
          <w:t>https://www.20087.com/7/10/HaiYangGongChengPeiTaoSheBeiZhiZaoShiChangDiaoYanYuYuCe.html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热点：海洋工程属于什么行业、海洋工程专用设备、海洋工程师、海洋工程设备有哪些、天津海洋工程装备制造基地、海洋工程装备制造公司、中国海洋工程制造能力、海洋工程装备产业发展、海洋工程技术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598f08af246c7" w:history="1">
      <w:r>
        <w:rPr>
          <w:rStyle w:val="Hyperlink"/>
        </w:rPr>
        <w:t>中国海洋工程配套设备制造市场现状调研与发展前景分析报告（2025-2031年）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aiYangGongChengPeiTaoSheBeiZhiZaoShiChangDiaoYanYuYuCe.html" TargetMode="External" Id="R6535a0fc6d26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aiYangGongChengPeiTaoSheBeiZhiZaoShiChangDiaoYanYuYuCe.html" TargetMode="External" Id="R51e598f08af2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2025-02-07T23:35:00Z</dcterms:created>
  <dcterms:modified xsi:type="dcterms:W3CDTF">2025-02-08T00:35:00Z</dcterms:modified>
  <dc:subject>中国海洋工程配套设备制造市场现状调研与发展前景分析报告（2025-2031年）</dc:subject>
  <dc:title>中国海洋工程配套设备制造市场现状调研与发展前景分析报告（2025-2031年）</dc:title>
  <cp:keywords>中国海洋工程配套设备制造市场现状调研与发展前景分析报告（2025-2031年）</cp:keywords>
  <dc:description>中国海洋工程配套设备制造市场现状调研与发展前景分析报告（2025-2031年）</dc:description>
</cp:coreProperties>
</file>