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4997ad4c4304" w:history="1">
              <w:r>
                <w:rPr>
                  <w:rStyle w:val="Hyperlink"/>
                </w:rPr>
                <w:t>2025-2031年中国电动汽车电机控制器市场现状全面调研及发展趋势分析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4997ad4c4304" w:history="1">
              <w:r>
                <w:rPr>
                  <w:rStyle w:val="Hyperlink"/>
                </w:rPr>
                <w:t>2025-2031年中国电动汽车电机控制器市场现状全面调研及发展趋势分析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4997ad4c4304" w:history="1">
                <w:r>
                  <w:rPr>
                    <w:rStyle w:val="Hyperlink"/>
                  </w:rPr>
                  <w:t>https://www.20087.com/7/80/DianDongQiCheDianJiKongZhiQiHangYeFaZhanQuShi.html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控制器是电动汽车核心部件之一，负责调控电机的功率输出，直接关系到车辆的动力性能和能效。随着电动汽车市场的扩张和技术的不断进步，电机控制器的技术水平也在不断提升，包括更高的功率密度、更宽的电压范围以及更强的环境适应性。同时，软件定义的控制策略和智能化功能的集成正成为新的发展趋势。</w:t>
      </w:r>
      <w:r>
        <w:rPr>
          <w:rFonts w:hint="eastAsia"/>
        </w:rPr>
        <w:br/>
      </w:r>
      <w:r>
        <w:rPr>
          <w:rFonts w:hint="eastAsia"/>
        </w:rPr>
        <w:t>　　未来的电机控制器将更加注重高效、智能和安全。硬件层面，碳化硅（SiC）和氮化镓（GaN）等宽禁带半导体材料的应用将使控制器体积更小、效率更高。软件层面，AI算法将增强控制器的自适应能力和故障诊断功能，实现更精细化的能量管理和驾驶体验优化。此外，互联互通将成为控制器的一个重要特性，支持车辆与电网、其他车辆和基础设施之间的能量交换和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4997ad4c4304" w:history="1">
        <w:r>
          <w:rPr>
            <w:rStyle w:val="Hyperlink"/>
          </w:rPr>
          <w:t>2025-2031年中国电动汽车电机控制器市场现状全面调研及发展趋势分析</w:t>
        </w:r>
      </w:hyperlink>
      <w:r>
        <w:rPr>
          <w:rFonts w:hint="eastAsia"/>
        </w:rPr>
        <w:t>》系统分析了电动汽车电机控制器行业的市场规模、市场需求及价格波动，深入探讨了电动汽车电机控制器产业链关键环节及各细分市场特点。报告基于权威数据，科学预测了电动汽车电机控制器市场前景与发展趋势，同时评估了电动汽车电机控制器重点企业的经营状况，包括品牌影响力、市场集中度及竞争格局。通过SWOT分析，报告揭示了电动汽车电机控制器行业面临的风险与机遇，为电动汽车电机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电动汽车市场</w:t>
      </w:r>
      <w:r>
        <w:rPr>
          <w:rFonts w:hint="eastAsia"/>
        </w:rPr>
        <w:br/>
      </w:r>
      <w:r>
        <w:rPr>
          <w:rFonts w:hint="eastAsia"/>
        </w:rPr>
        <w:t>　　第一节 整体销量</w:t>
      </w:r>
      <w:r>
        <w:rPr>
          <w:rFonts w:hint="eastAsia"/>
        </w:rPr>
        <w:br/>
      </w:r>
      <w:r>
        <w:rPr>
          <w:rFonts w:hint="eastAsia"/>
        </w:rPr>
        <w:t>　　　　一、全球电动汽车销量排行</w:t>
      </w:r>
      <w:r>
        <w:rPr>
          <w:rFonts w:hint="eastAsia"/>
        </w:rPr>
        <w:br/>
      </w:r>
      <w:r>
        <w:rPr>
          <w:rFonts w:hint="eastAsia"/>
        </w:rPr>
        <w:t>　　　　二、中国新能源汽车产销分析</w:t>
      </w:r>
      <w:r>
        <w:rPr>
          <w:rFonts w:hint="eastAsia"/>
        </w:rPr>
        <w:br/>
      </w:r>
      <w:r>
        <w:rPr>
          <w:rFonts w:hint="eastAsia"/>
        </w:rPr>
        <w:t>　　　　　　（一）2020-2025年新能源汽车产量</w:t>
      </w:r>
      <w:r>
        <w:rPr>
          <w:rFonts w:hint="eastAsia"/>
        </w:rPr>
        <w:br/>
      </w:r>
      <w:r>
        <w:rPr>
          <w:rFonts w:hint="eastAsia"/>
        </w:rPr>
        <w:t>　　　　　　（二）2020-2025年新能源汽车销量</w:t>
      </w:r>
      <w:r>
        <w:rPr>
          <w:rFonts w:hint="eastAsia"/>
        </w:rPr>
        <w:br/>
      </w:r>
      <w:r>
        <w:rPr>
          <w:rFonts w:hint="eastAsia"/>
        </w:rPr>
        <w:t>　　第二节 中外对比</w:t>
      </w:r>
      <w:r>
        <w:rPr>
          <w:rFonts w:hint="eastAsia"/>
        </w:rPr>
        <w:br/>
      </w:r>
      <w:r>
        <w:rPr>
          <w:rFonts w:hint="eastAsia"/>
        </w:rPr>
        <w:t>　　　　一、主要国家新能源汽车市场规模</w:t>
      </w:r>
      <w:r>
        <w:rPr>
          <w:rFonts w:hint="eastAsia"/>
        </w:rPr>
        <w:br/>
      </w:r>
      <w:r>
        <w:rPr>
          <w:rFonts w:hint="eastAsia"/>
        </w:rPr>
        <w:t>　　　　二、主要国家新能源汽车补贴政策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主要政策</w:t>
      </w:r>
      <w:r>
        <w:rPr>
          <w:rFonts w:hint="eastAsia"/>
        </w:rPr>
        <w:br/>
      </w:r>
      <w:r>
        <w:rPr>
          <w:rFonts w:hint="eastAsia"/>
        </w:rPr>
        <w:t>　　　　一、财政补贴政策</w:t>
      </w:r>
      <w:r>
        <w:rPr>
          <w:rFonts w:hint="eastAsia"/>
        </w:rPr>
        <w:br/>
      </w:r>
      <w:r>
        <w:rPr>
          <w:rFonts w:hint="eastAsia"/>
        </w:rPr>
        <w:t>　　　　二、示范推广政策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电机控制器概述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驱动电机控制器市场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行业利润</w:t>
      </w:r>
      <w:r>
        <w:rPr>
          <w:rFonts w:hint="eastAsia"/>
        </w:rPr>
        <w:br/>
      </w:r>
      <w:r>
        <w:rPr>
          <w:rFonts w:hint="eastAsia"/>
        </w:rPr>
        <w:t>　　第三节 供应模式</w:t>
      </w:r>
      <w:r>
        <w:rPr>
          <w:rFonts w:hint="eastAsia"/>
        </w:rPr>
        <w:br/>
      </w:r>
      <w:r>
        <w:rPr>
          <w:rFonts w:hint="eastAsia"/>
        </w:rPr>
        <w:t>　　第四节 竞争格局</w:t>
      </w:r>
      <w:r>
        <w:rPr>
          <w:rFonts w:hint="eastAsia"/>
        </w:rPr>
        <w:br/>
      </w:r>
      <w:r>
        <w:rPr>
          <w:rFonts w:hint="eastAsia"/>
        </w:rPr>
        <w:t>　　第五节 主要企业发展情况</w:t>
      </w:r>
      <w:r>
        <w:rPr>
          <w:rFonts w:hint="eastAsia"/>
        </w:rPr>
        <w:br/>
      </w:r>
      <w:r>
        <w:rPr>
          <w:rFonts w:hint="eastAsia"/>
        </w:rPr>
        <w:t>　　第六节 IGBT市场</w:t>
      </w:r>
      <w:r>
        <w:rPr>
          <w:rFonts w:hint="eastAsia"/>
        </w:rPr>
        <w:br/>
      </w:r>
      <w:r>
        <w:rPr>
          <w:rFonts w:hint="eastAsia"/>
        </w:rPr>
        <w:t>　　　　一、中国IGBT行业市场现状</w:t>
      </w:r>
      <w:r>
        <w:rPr>
          <w:rFonts w:hint="eastAsia"/>
        </w:rPr>
        <w:br/>
      </w:r>
      <w:r>
        <w:rPr>
          <w:rFonts w:hint="eastAsia"/>
        </w:rPr>
        <w:t>　　　　二、中国IGBT行业产能产量</w:t>
      </w:r>
      <w:r>
        <w:rPr>
          <w:rFonts w:hint="eastAsia"/>
        </w:rPr>
        <w:br/>
      </w:r>
      <w:r>
        <w:rPr>
          <w:rFonts w:hint="eastAsia"/>
        </w:rPr>
        <w:t>　　　　三、中国IGBT行业市场规模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中国控制器生产商</w:t>
      </w:r>
      <w:r>
        <w:rPr>
          <w:rFonts w:hint="eastAsia"/>
        </w:rPr>
        <w:br/>
      </w:r>
      <w:r>
        <w:rPr>
          <w:rFonts w:hint="eastAsia"/>
        </w:rPr>
        <w:t>　　第一节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三、电动汽车控制器业务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三、电动汽车控制器业务</w:t>
      </w:r>
      <w:r>
        <w:rPr>
          <w:rFonts w:hint="eastAsia"/>
        </w:rPr>
        <w:br/>
      </w:r>
      <w:r>
        <w:rPr>
          <w:rFonts w:hint="eastAsia"/>
        </w:rPr>
        <w:t>　　第三节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三、电动汽车控制器业务</w:t>
      </w:r>
      <w:r>
        <w:rPr>
          <w:rFonts w:hint="eastAsia"/>
        </w:rPr>
        <w:br/>
      </w:r>
      <w:r>
        <w:rPr>
          <w:rFonts w:hint="eastAsia"/>
        </w:rPr>
        <w:t>　　　　四、电动汽车领域发展战略</w:t>
      </w:r>
      <w:r>
        <w:rPr>
          <w:rFonts w:hint="eastAsia"/>
        </w:rPr>
        <w:br/>
      </w:r>
      <w:r>
        <w:rPr>
          <w:rFonts w:hint="eastAsia"/>
        </w:rPr>
        <w:t>　　第四节 天津市松正电动汽车技术股份有限公司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二、电动汽车控制器业务</w:t>
      </w:r>
      <w:r>
        <w:rPr>
          <w:rFonts w:hint="eastAsia"/>
        </w:rPr>
        <w:br/>
      </w:r>
      <w:r>
        <w:rPr>
          <w:rFonts w:hint="eastAsia"/>
        </w:rPr>
        <w:t>　　第五节 北京西门子汽车电驱动系统（常州）有限公司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二、电动汽车控制器业务</w:t>
      </w:r>
      <w:r>
        <w:rPr>
          <w:rFonts w:hint="eastAsia"/>
        </w:rPr>
        <w:br/>
      </w:r>
      <w:r>
        <w:rPr>
          <w:rFonts w:hint="eastAsia"/>
        </w:rPr>
        <w:t>　　第六节 大洋电机新动力科技有限公司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二、电动汽车控制器业务</w:t>
      </w:r>
      <w:r>
        <w:rPr>
          <w:rFonts w:hint="eastAsia"/>
        </w:rPr>
        <w:br/>
      </w:r>
      <w:r>
        <w:rPr>
          <w:rFonts w:hint="eastAsia"/>
        </w:rPr>
        <w:t>　　第七节 中车时代电动汽车股份有限公司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二、电动汽车控制器业务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三、电动汽车控制器业务</w:t>
      </w:r>
      <w:r>
        <w:rPr>
          <w:rFonts w:hint="eastAsia"/>
        </w:rPr>
        <w:br/>
      </w:r>
      <w:r>
        <w:rPr>
          <w:rFonts w:hint="eastAsia"/>
        </w:rPr>
        <w:t>　　第九节 精进电动科技股份有限公司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三、电动汽车控制器业务</w:t>
      </w:r>
      <w:r>
        <w:rPr>
          <w:rFonts w:hint="eastAsia"/>
        </w:rPr>
        <w:br/>
      </w:r>
      <w:r>
        <w:rPr>
          <w:rFonts w:hint="eastAsia"/>
        </w:rPr>
        <w:t>　　第十节 东方电气集团东风电机有限公司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二、电动汽车控制器业务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IGBT供应商</w:t>
      </w:r>
      <w:r>
        <w:rPr>
          <w:rFonts w:hint="eastAsia"/>
        </w:rPr>
        <w:br/>
      </w:r>
      <w:r>
        <w:rPr>
          <w:rFonts w:hint="eastAsia"/>
        </w:rPr>
        <w:t>　　第一节 富士电机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　　四、电动汽车领域发展战略</w:t>
      </w:r>
      <w:r>
        <w:rPr>
          <w:rFonts w:hint="eastAsia"/>
        </w:rPr>
        <w:br/>
      </w:r>
      <w:r>
        <w:rPr>
          <w:rFonts w:hint="eastAsia"/>
        </w:rPr>
        <w:t>　　第二节 英飞凌科技股份有限公司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　　四、电动汽车领域发展战略</w:t>
      </w:r>
      <w:r>
        <w:rPr>
          <w:rFonts w:hint="eastAsia"/>
        </w:rPr>
        <w:br/>
      </w:r>
      <w:r>
        <w:rPr>
          <w:rFonts w:hint="eastAsia"/>
        </w:rPr>
        <w:t>　　第三节 电装株式会社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　　四、电动汽车领域发展战略</w:t>
      </w:r>
      <w:r>
        <w:rPr>
          <w:rFonts w:hint="eastAsia"/>
        </w:rPr>
        <w:br/>
      </w:r>
      <w:r>
        <w:rPr>
          <w:rFonts w:hint="eastAsia"/>
        </w:rPr>
        <w:t>　　第四节 罗姆（ROHM）株式会社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第五节 赛米控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二、电动汽车领域业务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逆变器生产商</w:t>
      </w:r>
      <w:r>
        <w:rPr>
          <w:rFonts w:hint="eastAsia"/>
        </w:rPr>
        <w:br/>
      </w:r>
      <w:r>
        <w:rPr>
          <w:rFonts w:hint="eastAsia"/>
        </w:rPr>
        <w:t>　　第一节 日立汽车系统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第三节 明电舍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第五节 现代摩比斯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第六节 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第七节 罗伯特博世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t>　　第八节 (中智.林)大陆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三、电动汽车领域业务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电动汽车电机控制器行业类别</w:t>
      </w:r>
      <w:r>
        <w:rPr>
          <w:rFonts w:hint="eastAsia"/>
        </w:rPr>
        <w:br/>
      </w:r>
      <w:r>
        <w:rPr>
          <w:rFonts w:hint="eastAsia"/>
        </w:rPr>
        <w:t>　　图表 电动汽车电机控制器行业产业链调研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电动汽车电机控制器行业现状</w:t>
      </w:r>
      <w:r>
        <w:rPr>
          <w:rFonts w:hint="eastAsia"/>
        </w:rPr>
        <w:br/>
      </w:r>
      <w:r>
        <w:rPr>
          <w:rFonts w:hint="eastAsia"/>
        </w:rPr>
        <w:t>　　图表 电动汽车电机控制器行业标准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2025年中国电动汽车电机控制器行业产能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2020-2025年中国电动汽车电机控制器行业产量统计</w:t>
      </w:r>
      <w:r>
        <w:rPr>
          <w:rFonts w:hint="eastAsia"/>
        </w:rPr>
        <w:br/>
      </w:r>
      <w:r>
        <w:rPr>
          <w:rFonts w:hint="eastAsia"/>
        </w:rPr>
        <w:t>　　图表 电动汽车电机控制器行业动态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2025年中国电动汽车电机控制器行业需求区域调研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2020-2025年中国电动汽车电机控制器行业企业数量统计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**地区电动汽车电机控制器行业市场需求分析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电动汽车电机控制器行业竞争对手分析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电动汽车电机控制器行业准入条件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2025-2031年中国电动汽车电机控制器市场前景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4997ad4c4304" w:history="1">
        <w:r>
          <w:rPr>
            <w:rStyle w:val="Hyperlink"/>
          </w:rPr>
          <w:t>2025-2031年中国电动汽车电机控制器市场现状全面调研及发展趋势分析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4997ad4c4304" w:history="1">
        <w:r>
          <w:rPr>
            <w:rStyle w:val="Hyperlink"/>
          </w:rPr>
          <w:t>https://www.20087.com/7/80/DianDongQiCheDianJiKongZhiQiHangYeFaZhanQuShi.html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八大高压部件、电动汽车电机控制器的组成、电机控制器的组成、电动汽车电机控制器系统ecu主要由什么组成、电动汽车ptc加热器、新能源电动汽车电机控制器、电动汽车电机控制器图、电动汽车电机控制器图、电动汽车电机控制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88b5f8eb244c9" w:history="1">
      <w:r>
        <w:rPr>
          <w:rStyle w:val="Hyperlink"/>
        </w:rPr>
        <w:t>2025-2031年中国电动汽车电机控制器市场现状全面调研及发展趋势分析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QiCheDianJiKongZhiQiHangYeFaZhanQuShi.html" TargetMode="External" Id="Ra8de4997ad4c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QiCheDianJiKongZhiQiHangYeFaZhanQuShi.html" TargetMode="External" Id="Rb6988b5f8eb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2025-01-20T23:17:00Z</dcterms:created>
  <dcterms:modified xsi:type="dcterms:W3CDTF">2025-01-21T00:17:00Z</dcterms:modified>
  <dc:subject>2025-2031年中国电动汽车电机控制器市场现状全面调研及发展趋势分析</dc:subject>
  <dc:title>2025-2031年中国电动汽车电机控制器市场现状全面调研及发展趋势分析</dc:title>
  <cp:keywords>2025-2031年中国电动汽车电机控制器市场现状全面调研及发展趋势分析</cp:keywords>
  <dc:description>2025-2031年中国电动汽车电机控制器市场现状全面调研及发展趋势分析</dc:description>
</cp:coreProperties>
</file>