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f3c39c4c74e30" w:history="1">
              <w:r>
                <w:rPr>
                  <w:rStyle w:val="Hyperlink"/>
                </w:rPr>
                <w:t>中国电声音响行业发展研究与前景趋势分析报告（2025-2031年）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f3c39c4c74e30" w:history="1">
              <w:r>
                <w:rPr>
                  <w:rStyle w:val="Hyperlink"/>
                </w:rPr>
                <w:t>中国电声音响行业发展研究与前景趋势分析报告（2025-2031年）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f3c39c4c74e30" w:history="1">
                <w:r>
                  <w:rPr>
                    <w:rStyle w:val="Hyperlink"/>
                  </w:rPr>
                  <w:t>https://www.20087.com/7/80/DianShengYinXiangFaZhanXianZhuangQianJing.html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音响是通过电子技术将电信号转换为声波的设备，广泛应用于家庭娱乐、专业音响、公共广播等多个领域。随着数字化时代的到来和消费者对音质要求的不断提高，电声音响的技术也在不断创新。现代电声音响不仅需要具备高保真音质，还要能够支持多种音频格式和无线连接方式。然而，在实际应用中，电声音响仍然面临一些挑战，如音质还原度、兼容性以及在嘈杂环境下的表现等方面。特别是在移动互联网时代，如何更好地融合在线音乐服务成为新的课题。</w:t>
      </w:r>
      <w:r>
        <w:rPr>
          <w:rFonts w:hint="eastAsia"/>
        </w:rPr>
        <w:br/>
      </w:r>
      <w:r>
        <w:rPr>
          <w:rFonts w:hint="eastAsia"/>
        </w:rPr>
        <w:t>　　未来，电声音响将在智能化与个性化定制方面取得重要突破。一方面，随着人工智能和物联网技术的应用，未来的电声音响将实现更高的智能化水平，具备语音控制、自动调节音效等功能，通过学习用户的听音习惯提供个性化的音频体验。此外，结合5G网络和云计算技术，可以实现云端音乐库的无缝接入，随时随地享受高质量音乐内容。另一方面，为了满足多样化需求，开发定制化的电声音响成为趋势，允许用户根据个人喜好选择不同的外形设计、音效设置甚至品牌合作款，打造独一无二的产品体验。同时，绿色环保理念也将推动电声音响生产工艺向可持续发展转变，减少能源消耗和环境污染。企业应加强技术创新和品牌建设，探索新模式和新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f3c39c4c74e30" w:history="1">
        <w:r>
          <w:rPr>
            <w:rStyle w:val="Hyperlink"/>
          </w:rPr>
          <w:t>中国电声音响行业发展研究与前景趋势分析报告（2025-2031年）</w:t>
        </w:r>
      </w:hyperlink>
      <w:r>
        <w:rPr>
          <w:rFonts w:hint="eastAsia"/>
        </w:rPr>
        <w:t>》基于权威数据和调研资料，采用定量与定性相结合的方法，系统分析了电声音响行业的现状和未来趋势。通过对行业的长期跟踪研究，报告提供了清晰的市场分析和趋势预测，帮助投资者更好地理解行业投资价值。同时，结合电声音响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电声音响行业概述</w:t>
      </w:r>
      <w:r>
        <w:rPr>
          <w:rFonts w:hint="eastAsia"/>
        </w:rPr>
        <w:br/>
      </w:r>
      <w:r>
        <w:rPr>
          <w:rFonts w:hint="eastAsia"/>
        </w:rPr>
        <w:t>　　第一节 电声音响定义与分类</w:t>
      </w:r>
      <w:r>
        <w:rPr>
          <w:rFonts w:hint="eastAsia"/>
        </w:rPr>
        <w:br/>
      </w:r>
      <w:r>
        <w:rPr>
          <w:rFonts w:hint="eastAsia"/>
        </w:rPr>
        <w:t>　　第二节 电声音响应用领域</w:t>
      </w:r>
      <w:r>
        <w:rPr>
          <w:rFonts w:hint="eastAsia"/>
        </w:rPr>
        <w:br/>
      </w:r>
      <w:r>
        <w:rPr>
          <w:rFonts w:hint="eastAsia"/>
        </w:rPr>
        <w:t>　　第三节 电声音响行业经济指标分析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一、电声音响行业赢利性评估</w:t>
      </w:r>
      <w:r>
        <w:rPr>
          <w:rFonts w:hint="eastAsia"/>
        </w:rPr>
        <w:br/>
      </w:r>
      <w:r>
        <w:rPr>
          <w:rFonts w:hint="eastAsia"/>
        </w:rPr>
        <w:t>　　　　二、电声音响行业成长速度分析</w:t>
      </w:r>
      <w:r>
        <w:rPr>
          <w:rFonts w:hint="eastAsia"/>
        </w:rPr>
        <w:br/>
      </w:r>
      <w:r>
        <w:rPr>
          <w:rFonts w:hint="eastAsia"/>
        </w:rPr>
        <w:t>　　　　三、电声音响附加值提升空间探讨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四、电声音响行业进入壁垒分析</w:t>
      </w:r>
      <w:r>
        <w:rPr>
          <w:rFonts w:hint="eastAsia"/>
        </w:rPr>
        <w:br/>
      </w:r>
      <w:r>
        <w:rPr>
          <w:rFonts w:hint="eastAsia"/>
        </w:rPr>
        <w:t>　　　　五、电声音响行业风险性评估</w:t>
      </w:r>
      <w:r>
        <w:rPr>
          <w:rFonts w:hint="eastAsia"/>
        </w:rPr>
        <w:br/>
      </w:r>
      <w:r>
        <w:rPr>
          <w:rFonts w:hint="eastAsia"/>
        </w:rPr>
        <w:t>　　　　六、电声音响行业周期性分析</w:t>
      </w:r>
      <w:r>
        <w:rPr>
          <w:rFonts w:hint="eastAsia"/>
        </w:rPr>
        <w:br/>
      </w:r>
      <w:r>
        <w:rPr>
          <w:rFonts w:hint="eastAsia"/>
        </w:rPr>
        <w:t>　　　　七、电声音响行业竞争程度指标</w:t>
      </w:r>
      <w:r>
        <w:rPr>
          <w:rFonts w:hint="eastAsia"/>
        </w:rPr>
        <w:br/>
      </w:r>
      <w:r>
        <w:rPr>
          <w:rFonts w:hint="eastAsia"/>
        </w:rPr>
        <w:t>　　　　八、电声音响行业成熟度综合分析</w:t>
      </w:r>
      <w:r>
        <w:rPr>
          <w:rFonts w:hint="eastAsia"/>
        </w:rPr>
        <w:br/>
      </w:r>
      <w:r>
        <w:rPr>
          <w:rFonts w:hint="eastAsia"/>
        </w:rPr>
        <w:t>　　第四节 电声音响产业链及经营模式分析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三、电声音响销售模式与渠道策略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全球电声音响市场发展分析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2024-2025年全球电声音响行业发展分析</w:t>
      </w:r>
      <w:r>
        <w:rPr>
          <w:rFonts w:hint="eastAsia"/>
        </w:rPr>
        <w:br/>
      </w:r>
      <w:r>
        <w:rPr>
          <w:rFonts w:hint="eastAsia"/>
        </w:rPr>
        <w:t>　　　　一、全球电声音响行业市场规模与趋势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二、全球电声音响行业发展特点</w:t>
      </w:r>
      <w:r>
        <w:rPr>
          <w:rFonts w:hint="eastAsia"/>
        </w:rPr>
        <w:br/>
      </w:r>
      <w:r>
        <w:rPr>
          <w:rFonts w:hint="eastAsia"/>
        </w:rPr>
        <w:t>　　　　三、全球电声音响行业竞争格局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主要国家与地区电声音响市场分析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2025-2031年全球电声音响行业发展趋势与前景预测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一、电声音响行业发展趋势</w:t>
      </w:r>
      <w:r>
        <w:rPr>
          <w:rFonts w:hint="eastAsia"/>
        </w:rPr>
        <w:br/>
      </w:r>
      <w:r>
        <w:rPr>
          <w:rFonts w:hint="eastAsia"/>
        </w:rPr>
        <w:t>　　　　二、电声音响行业发展潜力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中国电声音响行业市场分析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2024-2025年电声音响产能与投资动态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一、国内电声音响产能现状与利用效率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二、电声音响产能扩张与投资动态分析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2025-2031年电声音响行业产量统计与趋势预测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一、2019-2024年电声音响行业产量与增长趋势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1、2019-2024年电声音响产量及增长趋势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2、2019-2024年电声音响细分产品产量及份额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二、电声音响产量影响因素分析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三、2025-2031年电声音响产量预测</w:t>
      </w:r>
      <w:r>
        <w:rPr>
          <w:rFonts w:hint="eastAsia"/>
        </w:rPr>
        <w:br/>
      </w:r>
      <w:r>
        <w:rPr>
          <w:rFonts w:hint="eastAsia"/>
        </w:rPr>
        <w:t>　　第三节 2025-2031年电声音响市场需求与销售分析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一、2024-2025年电声音响行业需求现状</w:t>
      </w:r>
      <w:r>
        <w:rPr>
          <w:rFonts w:hint="eastAsia"/>
        </w:rPr>
        <w:br/>
      </w:r>
      <w:r>
        <w:rPr>
          <w:rFonts w:hint="eastAsia"/>
        </w:rPr>
        <w:t>　　　　二、电声音响客户群体与需求特点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三、2019-2024年电声音响行业销售规模分析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四、2025-2031年电声音响市场增长潜力与规模预测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2024-2025年电声音响行业技术发展现状及趋势分析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国内外电声音响行业技术差距分析及差距形成的主要原因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电声音响行业技术发展方向、趋势预测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中国电声音响细分市场分析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一、2024-2025年电声音响主要细分产品市场现状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电声音响价格机制与竞争策略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一、2019-2024年电声音响市场价格走势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电声音响定价策略与方法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2025-2031年电声音响价格竞争态势与趋势预测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2024-2025年重点区域电声音响市场发展概况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2019-2024年中国电声音响行业进出口情况分析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电声音响行业进口规模与来源分析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一、2019-2024年电声音响进口规模分析</w:t>
      </w:r>
      <w:r>
        <w:rPr>
          <w:rFonts w:hint="eastAsia"/>
        </w:rPr>
        <w:br/>
      </w:r>
      <w:r>
        <w:rPr>
          <w:rFonts w:hint="eastAsia"/>
        </w:rPr>
        <w:t>　　　　二、电声音响主要进口来源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电声音响行业出口规模与目的地分析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一、2019-2024年电声音响出口规模分析</w:t>
      </w:r>
      <w:r>
        <w:rPr>
          <w:rFonts w:hint="eastAsia"/>
        </w:rPr>
        <w:br/>
      </w:r>
      <w:r>
        <w:rPr>
          <w:rFonts w:hint="eastAsia"/>
        </w:rPr>
        <w:t>　　　　二、电声音响主要出口目的地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2019-2024年中国电声音响总体规模与财务指标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中国电声音响行业总体规模分析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一、电声音响企业数量与结构</w:t>
      </w:r>
      <w:r>
        <w:rPr>
          <w:rFonts w:hint="eastAsia"/>
        </w:rPr>
        <w:br/>
      </w:r>
      <w:r>
        <w:rPr>
          <w:rFonts w:hint="eastAsia"/>
        </w:rPr>
        <w:t>　　　　二、电声音响从业人员规模</w:t>
      </w:r>
      <w:r>
        <w:rPr>
          <w:rFonts w:hint="eastAsia"/>
        </w:rPr>
        <w:br/>
      </w:r>
      <w:r>
        <w:rPr>
          <w:rFonts w:hint="eastAsia"/>
        </w:rPr>
        <w:t>　　　　三、电声音响行业资产状况</w:t>
      </w:r>
      <w:r>
        <w:rPr>
          <w:rFonts w:hint="eastAsia"/>
        </w:rPr>
        <w:br/>
      </w:r>
      <w:r>
        <w:rPr>
          <w:rFonts w:hint="eastAsia"/>
        </w:rPr>
        <w:t>　　第二节 中国电声音响行业财务指标总体分析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电声音响行业重点企业经营状况分析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电声音响领先企业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电声音响标杆企业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电声音响代表企业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电声音响龙头企业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中国电声音响行业竞争格局分析</w:t>
      </w:r>
      <w:r>
        <w:rPr>
          <w:rFonts w:hint="eastAsia"/>
        </w:rPr>
        <w:br/>
      </w:r>
      <w:r>
        <w:rPr>
          <w:rFonts w:hint="eastAsia"/>
        </w:rPr>
        <w:t>　　第一节 电声音响行业竞争格局总览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2024-2025年电声音响行业竞争力分析</w:t>
      </w:r>
      <w:r>
        <w:rPr>
          <w:rFonts w:hint="eastAsia"/>
        </w:rPr>
        <w:br/>
      </w:r>
      <w:r>
        <w:rPr>
          <w:rFonts w:hint="eastAsia"/>
        </w:rPr>
        <w:t>　　　　一、电声音响供应商议价能力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四、电声音响替代品威胁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2019-2024年电声音响行业企业并购活动分析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2024-2025年电声音响行业会展与招投标活动分析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一、电声音响行业会展活动及其市场影响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2025年中国电声音响企业发展策略分析</w:t>
      </w:r>
      <w:r>
        <w:rPr>
          <w:rFonts w:hint="eastAsia"/>
        </w:rPr>
        <w:br/>
      </w:r>
      <w:r>
        <w:rPr>
          <w:rFonts w:hint="eastAsia"/>
        </w:rPr>
        <w:t>　　第一节 电声音响市场策略分析</w:t>
      </w:r>
      <w:r>
        <w:rPr>
          <w:rFonts w:hint="eastAsia"/>
        </w:rPr>
        <w:br/>
      </w:r>
      <w:r>
        <w:rPr>
          <w:rFonts w:hint="eastAsia"/>
        </w:rPr>
        <w:t>　　　　一、电声音响市场定位与拓展策略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二、电声音响市场细分与目标客户</w:t>
      </w:r>
      <w:r>
        <w:rPr>
          <w:rFonts w:hint="eastAsia"/>
        </w:rPr>
        <w:br/>
      </w:r>
      <w:r>
        <w:rPr>
          <w:rFonts w:hint="eastAsia"/>
        </w:rPr>
        <w:t>　　第二节 电声音响销售策略分析</w:t>
      </w:r>
      <w:r>
        <w:rPr>
          <w:rFonts w:hint="eastAsia"/>
        </w:rPr>
        <w:br/>
      </w:r>
      <w:r>
        <w:rPr>
          <w:rFonts w:hint="eastAsia"/>
        </w:rPr>
        <w:t>　　　　一、电声音响销售渠道与网络建设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提高电声音响企业竞争力建议</w:t>
      </w:r>
      <w:r>
        <w:rPr>
          <w:rFonts w:hint="eastAsia"/>
        </w:rPr>
        <w:br/>
      </w:r>
      <w:r>
        <w:rPr>
          <w:rFonts w:hint="eastAsia"/>
        </w:rPr>
        <w:t>　　　　一、电声音响技术创新与管理优化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电声音响品牌战略思考</w:t>
      </w:r>
      <w:r>
        <w:rPr>
          <w:rFonts w:hint="eastAsia"/>
        </w:rPr>
        <w:br/>
      </w:r>
      <w:r>
        <w:rPr>
          <w:rFonts w:hint="eastAsia"/>
        </w:rPr>
        <w:t>　　　　一、电声音响品牌建设与维护</w:t>
      </w:r>
      <w:r>
        <w:rPr>
          <w:rFonts w:hint="eastAsia"/>
        </w:rPr>
        <w:br/>
      </w:r>
      <w:r>
        <w:rPr>
          <w:rFonts w:hint="eastAsia"/>
        </w:rPr>
        <w:t>　　　　二、电声音响品牌影响力与市场竞争力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中国电声音响行业风险与对策</w:t>
      </w:r>
      <w:r>
        <w:rPr>
          <w:rFonts w:hint="eastAsia"/>
        </w:rPr>
        <w:br/>
      </w:r>
      <w:r>
        <w:rPr>
          <w:rFonts w:hint="eastAsia"/>
        </w:rPr>
        <w:t>　　第一节 电声音响行业SWOT分析</w:t>
      </w:r>
      <w:r>
        <w:rPr>
          <w:rFonts w:hint="eastAsia"/>
        </w:rPr>
        <w:br/>
      </w:r>
      <w:r>
        <w:rPr>
          <w:rFonts w:hint="eastAsia"/>
        </w:rPr>
        <w:t>　　　　一、电声音响行业优势分析</w:t>
      </w:r>
      <w:r>
        <w:rPr>
          <w:rFonts w:hint="eastAsia"/>
        </w:rPr>
        <w:br/>
      </w:r>
      <w:r>
        <w:rPr>
          <w:rFonts w:hint="eastAsia"/>
        </w:rPr>
        <w:t>　　　　二、电声音响行业劣势分析</w:t>
      </w:r>
      <w:r>
        <w:rPr>
          <w:rFonts w:hint="eastAsia"/>
        </w:rPr>
        <w:br/>
      </w:r>
      <w:r>
        <w:rPr>
          <w:rFonts w:hint="eastAsia"/>
        </w:rPr>
        <w:t>　　　　三、电声音响市场机会探索</w:t>
      </w:r>
      <w:r>
        <w:rPr>
          <w:rFonts w:hint="eastAsia"/>
        </w:rPr>
        <w:br/>
      </w:r>
      <w:r>
        <w:rPr>
          <w:rFonts w:hint="eastAsia"/>
        </w:rPr>
        <w:t>　　　　四、电声音响市场威胁评估</w:t>
      </w:r>
      <w:r>
        <w:rPr>
          <w:rFonts w:hint="eastAsia"/>
        </w:rPr>
        <w:br/>
      </w:r>
      <w:r>
        <w:rPr>
          <w:rFonts w:hint="eastAsia"/>
        </w:rPr>
        <w:t>　　第二节 电声音响行业风险及对策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2025-2031年中国电声音响行业前景与发展趋势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电声音响行业发展环境分析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2025-2031年电声音响行业发展趋势与方向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一、电声音响行业发展方向预测</w:t>
      </w:r>
      <w:r>
        <w:rPr>
          <w:rFonts w:hint="eastAsia"/>
        </w:rPr>
        <w:br/>
      </w:r>
      <w:r>
        <w:rPr>
          <w:rFonts w:hint="eastAsia"/>
        </w:rPr>
        <w:t>　　　　二、电声音响发展趋势分析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2025-2031年电声音响行业发展潜力与机遇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一、电声音响市场发展潜力评估</w:t>
      </w:r>
      <w:r>
        <w:rPr>
          <w:rFonts w:hint="eastAsia"/>
        </w:rPr>
        <w:br/>
      </w:r>
      <w:r>
        <w:rPr>
          <w:rFonts w:hint="eastAsia"/>
        </w:rPr>
        <w:t>　　　　二、电声音响新兴市场与机遇探索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电声音响行业研究结论与建议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中.智.林：电声音响行业发展建议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电声音响行业历程</w:t>
      </w:r>
      <w:r>
        <w:rPr>
          <w:rFonts w:hint="eastAsia"/>
        </w:rPr>
        <w:br/>
      </w:r>
      <w:r>
        <w:rPr>
          <w:rFonts w:hint="eastAsia"/>
        </w:rPr>
        <w:t>　　图表 电声音响行业生命周期</w:t>
      </w:r>
      <w:r>
        <w:rPr>
          <w:rFonts w:hint="eastAsia"/>
        </w:rPr>
        <w:br/>
      </w:r>
      <w:r>
        <w:rPr>
          <w:rFonts w:hint="eastAsia"/>
        </w:rPr>
        <w:t>　　图表 电声音响行业产业链分析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2019-2024年电声音响行业市场容量分析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2019-2024年中国电声音响行业产量及增长趋势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2019-2024年中国电声音响市场需求量及增速统计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2024年中国电声音响行业需求领域分布格局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2019-2024年中国电声音响行业盈利情况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2019-2024年中国电声音响行业利润总额统计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2019-2024年中国电声音响进口数量分析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2019-2024年中国电声音响进口金额分析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2019-2024年中国电声音响出口数量分析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2019-2024年中国电声音响出口金额分析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2024年中国电声音响进口国家及地区分析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2024年中国电声音响出口国家及地区分析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2019-2024年中国电声音响行业企业平均规模情况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2025-2031年中国电声音响行业供需平衡预测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2025-2031年中国电声音响行业市场容量预测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2025-2031年中国电声音响行业市场规模预测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2025年中国电声音响市场前景分析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2025年中国电声音响发展趋势预测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f3c39c4c74e30" w:history="1">
        <w:r>
          <w:rPr>
            <w:rStyle w:val="Hyperlink"/>
          </w:rPr>
          <w:t>中国电声音响行业发展研究与前景趋势分析报告（2025-2031年）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f3c39c4c74e30" w:history="1">
        <w:r>
          <w:rPr>
            <w:rStyle w:val="Hyperlink"/>
          </w:rPr>
          <w:t>https://www.20087.com/7/80/DianShengYinXiangFaZhanXianZhuangQianJing.html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音量开大有电流声、电声音响工程师、音响大全及价格、电声音响工程师岗位职责、音箱音响、电声音响生产基地在哪里、漫步者音响有电流声怎么解决、电声音响工程师待遇怎么样、音响通电后发出嗡嗡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a807264a94b4b" w:history="1">
      <w:r>
        <w:rPr>
          <w:rStyle w:val="Hyperlink"/>
        </w:rPr>
        <w:t>中国电声音响行业发展研究与前景趋势分析报告（2025-2031年）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ShengYinXiangFaZhanXianZhuangQianJing.html" TargetMode="External" Id="R256f3c39c4c7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ShengYinXiangFaZhanXianZhuangQianJing.html" TargetMode="External" Id="R5c9a807264a9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2025-04-26T06:49:59Z</dcterms:created>
  <dcterms:modified xsi:type="dcterms:W3CDTF">2025-04-26T07:49:59Z</dcterms:modified>
  <dc:subject>中国电声音响行业发展研究与前景趋势分析报告（2025-2031年）</dc:subject>
  <dc:title>中国电声音响行业发展研究与前景趋势分析报告（2025-2031年）</dc:title>
  <cp:keywords>中国电声音响行业发展研究与前景趋势分析报告（2025-2031年）</cp:keywords>
  <dc:description>中国电声音响行业发展研究与前景趋势分析报告（2025-2031年）</dc:description>
</cp:coreProperties>
</file>