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4dc71f51e4961" w:history="1">
              <w:r>
                <w:rPr>
                  <w:rStyle w:val="Hyperlink"/>
                </w:rPr>
                <w:t>2024-2030年中国船舶升降机行业发展调研与市场前景预测报告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4dc71f51e4961" w:history="1">
              <w:r>
                <w:rPr>
                  <w:rStyle w:val="Hyperlink"/>
                </w:rPr>
                <w:t>2024-2030年中国船舶升降机行业发展调研与市场前景预测报告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4dc71f51e4961" w:history="1">
                <w:r>
                  <w:rPr>
                    <w:rStyle w:val="Hyperlink"/>
                  </w:rPr>
                  <w:t>https://www.20087.com/7/80/ChuanBoShengJiangJiHangYeQianJing.html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升降机是一种专用于海上作业平台和大型船只上的特殊设备，用于货物、人员和装备的垂直运输。近年来，随着海上石油开采、海上风电建设等海洋工程项目的增多，对船舶升降机的需求也随之增加。目前，船舶升降机不仅在承载能力和运行速度方面有了显著提高，而且在安全性和可靠性方面也得到了加强，如采用冗余控制系统、增强防腐蚀能力等。此外，随着数字化技术的应用，船舶升降机的监控和维护变得更加智能高效。</w:t>
      </w:r>
      <w:r>
        <w:rPr>
          <w:rFonts w:hint="eastAsia"/>
        </w:rPr>
        <w:br/>
      </w:r>
      <w:r>
        <w:rPr>
          <w:rFonts w:hint="eastAsia"/>
        </w:rPr>
        <w:t>　　未来，船舶升降机行业的发展将更加侧重于安全性和智能化。一方面，随着海洋工程项目的复杂性增加，对设备的安全性提出了更高要求，因此船舶升降机将更加注重提高安全性能，如采用更先进的传感器和控制系统来预防事故的发生。另一方面，随着物联网技术的进步，船舶升降机将更加智能化，能够实时监控设备状态并进行远程维护，从而提高工作效率和设备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4dc71f51e4961" w:history="1">
        <w:r>
          <w:rPr>
            <w:rStyle w:val="Hyperlink"/>
          </w:rPr>
          <w:t>2024-2030年中国船舶升降机行业发展调研与市场前景预测报告</w:t>
        </w:r>
      </w:hyperlink>
      <w:r>
        <w:rPr>
          <w:rFonts w:hint="eastAsia"/>
        </w:rPr>
        <w:t>》全面分析了我国船舶升降机行业的现状、市场需求、市场规模以及价格动态，探讨了船舶升降机产业链的结构与发展。船舶升降机报告对船舶升降机细分市场进行了剖析，同时基于科学数据，对船舶升降机市场前景及发展趋势进行了预测。报告还聚焦船舶升降机重点企业，并对其品牌影响力、市场竞争力以及行业集中度进行了评估。船舶升降机报告为投资者、产业链相关企业及政府决策部门提供了专业、客观的参考，是了解和把握船舶升降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船舶升降机产品概述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船舶升降机市场特点分析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船舶升降机行业发展周期特征分析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中国船舶升降机行业发展经济环境分析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中国船舶升降机行业发展政策环境分析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一、船舶升降机行业政策影响分析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二、相关船舶升降机行业标准分析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2023-2024年全球船舶升降机行业市场发展调研分析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全球船舶升降机行业市场运行环境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全球船舶升降机行业市场发展情况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一、全球船舶升降机行业市场供给分析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二、全球船舶升降机行业市场需求分析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三、全球船舶升降机行业主要国家地区发展情况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2024-2030年全球船舶升降机行业市场规模趋势预测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中国船舶升降机行业市场供需现状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2023-2024年中国船舶升降机市场现状</w:t>
      </w:r>
      <w:r>
        <w:rPr>
          <w:rFonts w:hint="eastAsia"/>
        </w:rPr>
        <w:br/>
      </w:r>
      <w:r>
        <w:rPr>
          <w:rFonts w:hint="eastAsia"/>
        </w:rPr>
        <w:t>　　第二节 中国船舶升降机产量分析及预测</w:t>
      </w:r>
      <w:r>
        <w:rPr>
          <w:rFonts w:hint="eastAsia"/>
        </w:rPr>
        <w:br/>
      </w:r>
      <w:r>
        <w:rPr>
          <w:rFonts w:hint="eastAsia"/>
        </w:rPr>
        <w:t>　　　　一、船舶升降机总体产能规模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二、2019-2024年中国船舶升降机产量统计</w:t>
      </w:r>
      <w:r>
        <w:rPr>
          <w:rFonts w:hint="eastAsia"/>
        </w:rPr>
        <w:br/>
      </w:r>
      <w:r>
        <w:rPr>
          <w:rFonts w:hint="eastAsia"/>
        </w:rPr>
        <w:t>　　　　三、船舶升降机行业供给区域分布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四、2024-2030年中国船舶升降机产量预测</w:t>
      </w:r>
      <w:r>
        <w:rPr>
          <w:rFonts w:hint="eastAsia"/>
        </w:rPr>
        <w:br/>
      </w:r>
      <w:r>
        <w:rPr>
          <w:rFonts w:hint="eastAsia"/>
        </w:rPr>
        <w:t>　　第三节 中国船舶升降机市场需求分析及预测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一、2019-2024年中国船舶升降机市场需求统计</w:t>
      </w:r>
      <w:r>
        <w:rPr>
          <w:rFonts w:hint="eastAsia"/>
        </w:rPr>
        <w:br/>
      </w:r>
      <w:r>
        <w:rPr>
          <w:rFonts w:hint="eastAsia"/>
        </w:rPr>
        <w:t>　　　　二、中国船舶升降机市场需求特点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三、2024-2030年中国船舶升降机市场需求量预测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中国船舶升降机行业现状调研分析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中国船舶升降机行业发展现状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一、2023-2024年船舶升降机行业品牌发展现状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二、2023-2024年船舶升降机行业需求市场现状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三、2023-2024年船舶升降机市场需求层次分析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四、2023-2024年中国船舶升降机市场走向分析</w:t>
      </w:r>
      <w:r>
        <w:rPr>
          <w:rFonts w:hint="eastAsia"/>
        </w:rPr>
        <w:br/>
      </w:r>
      <w:r>
        <w:rPr>
          <w:rFonts w:hint="eastAsia"/>
        </w:rPr>
        <w:t>　　第二节 中国船舶升降机产品技术分析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一、2023-2024年船舶升降机产品技术变化特点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二、2023-2024年船舶升降机产品市场的新技术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三、2023-2024年船舶升降机产品市场现状分析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中国船舶升降机行业存在的问题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一、2023-2024年船舶升降机产品市场存在的主要问题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二、2023-2024年国内船舶升降机产品市场的三大瓶颈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三、2023-2024年船舶升降机产品市场遭遇的规模难题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对中国船舶升降机市场的分析及思考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一、船舶升降机市场特点</w:t>
      </w:r>
      <w:r>
        <w:rPr>
          <w:rFonts w:hint="eastAsia"/>
        </w:rPr>
        <w:br/>
      </w:r>
      <w:r>
        <w:rPr>
          <w:rFonts w:hint="eastAsia"/>
        </w:rPr>
        <w:t>　　　　二、船舶升降机市场分析</w:t>
      </w:r>
      <w:r>
        <w:rPr>
          <w:rFonts w:hint="eastAsia"/>
        </w:rPr>
        <w:br/>
      </w:r>
      <w:r>
        <w:rPr>
          <w:rFonts w:hint="eastAsia"/>
        </w:rPr>
        <w:t>　　　　三、船舶升降机市场变化的方向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四、中国船舶升降机行业发展的新思路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五、对中国船舶升降机行业发展的思考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2019-2024年中国船舶升降机产品市场进出口数据分析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2019-2024年中国船舶升降机产品出口统计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2019-2024年中国船舶升降机产品进口统计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2019-2024年中国船舶升降机产品进出口价格对比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中国船舶升降机主要进口来源地及出口目的地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船舶升降机行业细分产品调研</w:t>
      </w:r>
      <w:r>
        <w:rPr>
          <w:rFonts w:hint="eastAsia"/>
        </w:rPr>
        <w:br/>
      </w:r>
      <w:r>
        <w:rPr>
          <w:rFonts w:hint="eastAsia"/>
        </w:rPr>
        <w:t>　　第一节 船舶升降机细分产品结构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2019-2024年中国船舶升降机行业竞争态势分析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2024年船舶升降机行业集中度分析</w:t>
      </w:r>
      <w:r>
        <w:rPr>
          <w:rFonts w:hint="eastAsia"/>
        </w:rPr>
        <w:br/>
      </w:r>
      <w:r>
        <w:rPr>
          <w:rFonts w:hint="eastAsia"/>
        </w:rPr>
        <w:t>　　　　一、船舶升降机市场集中度分析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二、船舶升降机企业分布区域集中度分析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三、船舶升降机区域消费集中度分析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2019-2024年船舶升降机主要企业竞争力分析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2024年船舶升降机行业竞争格局分析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一、船舶升降机行业竞争分析</w:t>
      </w:r>
      <w:r>
        <w:rPr>
          <w:rFonts w:hint="eastAsia"/>
        </w:rPr>
        <w:br/>
      </w:r>
      <w:r>
        <w:rPr>
          <w:rFonts w:hint="eastAsia"/>
        </w:rPr>
        <w:t>　　　　二、中外船舶升降机产品竞争分析</w:t>
      </w:r>
      <w:r>
        <w:rPr>
          <w:rFonts w:hint="eastAsia"/>
        </w:rPr>
        <w:br/>
      </w:r>
      <w:r>
        <w:rPr>
          <w:rFonts w:hint="eastAsia"/>
        </w:rPr>
        <w:t>　　　　三、国内船舶升降机行业重点企业发展动向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船舶升降机行业上下游产业链发展情况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船舶升降机上游产业发展分析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船舶升降机下游产业发展分析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船舶升降机企业管理策略建议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提高船舶升降机企业竞争力的策略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一、提高中国船舶升降机企业核心竞争力的对策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二、船舶升降机企业提升竞争力的主要方向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三、影响船舶升降机企业核心竞争力的因素及提升途径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四、提高船舶升降机企业竞争力的策略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对中国船舶升降机品牌的战略思考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一、船舶升降机实施品牌战略的意义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三、中国船舶升降机企业的品牌战略</w:t>
      </w:r>
      <w:r>
        <w:rPr>
          <w:rFonts w:hint="eastAsia"/>
        </w:rPr>
        <w:br/>
      </w:r>
      <w:r>
        <w:rPr>
          <w:rFonts w:hint="eastAsia"/>
        </w:rPr>
        <w:t>　　　　四、船舶升降机品牌战略管理的策略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船舶升降机行业发展趋势及投资风险预警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2024年船舶升降机市场前景分析</w:t>
      </w:r>
      <w:r>
        <w:rPr>
          <w:rFonts w:hint="eastAsia"/>
        </w:rPr>
        <w:br/>
      </w:r>
      <w:r>
        <w:rPr>
          <w:rFonts w:hint="eastAsia"/>
        </w:rPr>
        <w:t>　　第二节 2024年船舶升降机行业发展趋势预测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一、2024年影响船舶升降机行业运行的有利因素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二、2024年影响船舶升降机行业运行的稳定因素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三、2024年影响船舶升降机行业运行的不利因素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四、2024年中国船舶升降机行业发展面临的挑战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五、2024年中国船舶升降机行业发展面临的机遇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船舶升降机行业投资风险预警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一、2024年船舶升降机行业市场风险及控制策略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二、2024年船舶升降机行业政策风险及控制策略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三、2024年船舶升降机行业经营风险及控制策略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四、2024年船舶升降机同业竞争风险及控制策略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五、2024年船舶升降机行业其他风险及控制策略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船舶升降机市场研究结论</w:t>
      </w:r>
      <w:r>
        <w:rPr>
          <w:rFonts w:hint="eastAsia"/>
        </w:rPr>
        <w:br/>
      </w:r>
      <w:r>
        <w:rPr>
          <w:rFonts w:hint="eastAsia"/>
        </w:rPr>
        <w:t>　　第二节 船舶升降机子行业研究结论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中.智.林.：船舶升降机市场发展建议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船舶升降机行业类别</w:t>
      </w:r>
      <w:r>
        <w:rPr>
          <w:rFonts w:hint="eastAsia"/>
        </w:rPr>
        <w:br/>
      </w:r>
      <w:r>
        <w:rPr>
          <w:rFonts w:hint="eastAsia"/>
        </w:rPr>
        <w:t>　　图表 船舶升降机行业产业链调研</w:t>
      </w:r>
      <w:r>
        <w:rPr>
          <w:rFonts w:hint="eastAsia"/>
        </w:rPr>
        <w:br/>
      </w:r>
      <w:r>
        <w:rPr>
          <w:rFonts w:hint="eastAsia"/>
        </w:rPr>
        <w:t>　　图表 船舶升降机行业现状</w:t>
      </w:r>
      <w:r>
        <w:rPr>
          <w:rFonts w:hint="eastAsia"/>
        </w:rPr>
        <w:br/>
      </w:r>
      <w:r>
        <w:rPr>
          <w:rFonts w:hint="eastAsia"/>
        </w:rPr>
        <w:t>　　图表 船舶升降机行业标准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2019-2024年中国船舶升降机市场规模</w:t>
      </w:r>
      <w:r>
        <w:rPr>
          <w:rFonts w:hint="eastAsia"/>
        </w:rPr>
        <w:br/>
      </w:r>
      <w:r>
        <w:rPr>
          <w:rFonts w:hint="eastAsia"/>
        </w:rPr>
        <w:t>　　图表 2024年中国船舶升降机行业产能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2019-2024年中国船舶升降机产量</w:t>
      </w:r>
      <w:r>
        <w:rPr>
          <w:rFonts w:hint="eastAsia"/>
        </w:rPr>
        <w:br/>
      </w:r>
      <w:r>
        <w:rPr>
          <w:rFonts w:hint="eastAsia"/>
        </w:rPr>
        <w:t>　　图表 船舶升降机行业动态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2019-2024年中国船舶升降机市场需求量</w:t>
      </w:r>
      <w:r>
        <w:rPr>
          <w:rFonts w:hint="eastAsia"/>
        </w:rPr>
        <w:br/>
      </w:r>
      <w:r>
        <w:rPr>
          <w:rFonts w:hint="eastAsia"/>
        </w:rPr>
        <w:t>　　图表 2024年中国船舶升降机行业需求区域调研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2019-2024年中国船舶升降机行情</w:t>
      </w:r>
      <w:r>
        <w:rPr>
          <w:rFonts w:hint="eastAsia"/>
        </w:rPr>
        <w:br/>
      </w:r>
      <w:r>
        <w:rPr>
          <w:rFonts w:hint="eastAsia"/>
        </w:rPr>
        <w:t>　　图表 2019-2024年中国船舶升降机价格走势图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2019-2024年中国船舶升降机进口数据</w:t>
      </w:r>
      <w:r>
        <w:rPr>
          <w:rFonts w:hint="eastAsia"/>
        </w:rPr>
        <w:br/>
      </w:r>
      <w:r>
        <w:rPr>
          <w:rFonts w:hint="eastAsia"/>
        </w:rPr>
        <w:t>　　图表 2019-2024年中国船舶升降机出口数据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**地区船舶升降机市场规模</w:t>
      </w:r>
      <w:r>
        <w:rPr>
          <w:rFonts w:hint="eastAsia"/>
        </w:rPr>
        <w:br/>
      </w:r>
      <w:r>
        <w:rPr>
          <w:rFonts w:hint="eastAsia"/>
        </w:rPr>
        <w:t>　　图表 **地区船舶升降机行业市场需求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**地区船舶升降机市场调研</w:t>
      </w:r>
      <w:r>
        <w:rPr>
          <w:rFonts w:hint="eastAsia"/>
        </w:rPr>
        <w:br/>
      </w:r>
      <w:r>
        <w:rPr>
          <w:rFonts w:hint="eastAsia"/>
        </w:rPr>
        <w:t>　　图表 **地区船舶升降机行业市场需求分析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**地区船舶升降机市场规模</w:t>
      </w:r>
      <w:r>
        <w:rPr>
          <w:rFonts w:hint="eastAsia"/>
        </w:rPr>
        <w:br/>
      </w:r>
      <w:r>
        <w:rPr>
          <w:rFonts w:hint="eastAsia"/>
        </w:rPr>
        <w:t>　　图表 **地区船舶升降机行业市场需求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**地区船舶升降机市场调研</w:t>
      </w:r>
      <w:r>
        <w:rPr>
          <w:rFonts w:hint="eastAsia"/>
        </w:rPr>
        <w:br/>
      </w:r>
      <w:r>
        <w:rPr>
          <w:rFonts w:hint="eastAsia"/>
        </w:rPr>
        <w:t>　　图表 **地区船舶升降机行业市场需求分析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船舶升降机行业竞争对手分析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2024-2030年中国船舶升降机行业产能预测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2024-2030年中国船舶升降机行业产量预测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2024-2030年中国船舶升降机市场规模预测</w:t>
      </w:r>
      <w:r>
        <w:rPr>
          <w:rFonts w:hint="eastAsia"/>
        </w:rPr>
        <w:br/>
      </w:r>
      <w:r>
        <w:rPr>
          <w:rFonts w:hint="eastAsia"/>
        </w:rPr>
        <w:t>　　图表 船舶升降机行业准入条件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2024-2030年中国船舶升降机行业信息化</w:t>
      </w:r>
      <w:r>
        <w:rPr>
          <w:rFonts w:hint="eastAsia"/>
        </w:rPr>
        <w:br/>
      </w:r>
      <w:r>
        <w:rPr>
          <w:rFonts w:hint="eastAsia"/>
        </w:rPr>
        <w:t>　　图表 2024年中国船舶升降机市场前景分析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2024-2030年中国船舶升降机行业风险分析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2024-2030年中国船舶升降机行业发展趋势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4dc71f51e4961" w:history="1">
        <w:r>
          <w:rPr>
            <w:rStyle w:val="Hyperlink"/>
          </w:rPr>
          <w:t>2024-2030年中国船舶升降机行业发展调研与市场前景预测报告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4dc71f51e4961" w:history="1">
        <w:r>
          <w:rPr>
            <w:rStyle w:val="Hyperlink"/>
          </w:rPr>
          <w:t>https://www.20087.com/7/80/ChuanBoShengJiangJiHangYeQianJing.html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0806400f24ff8" w:history="1">
      <w:r>
        <w:rPr>
          <w:rStyle w:val="Hyperlink"/>
        </w:rPr>
        <w:t>2024-2030年中国船舶升降机行业发展调研与市场前景预测报告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uanBoShengJiangJiHangYeQianJing.html" TargetMode="External" Id="R84e4dc71f51e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uanBoShengJiangJiHangYeQianJing.html" TargetMode="External" Id="R7060806400f2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2024-01-05T03:42:00Z</dcterms:created>
  <dcterms:modified xsi:type="dcterms:W3CDTF">2024-01-05T04:42:00Z</dcterms:modified>
  <dc:subject>2024-2030年中国船舶升降机行业发展调研与市场前景预测报告</dc:subject>
  <dc:title>2024-2030年中国船舶升降机行业发展调研与市场前景预测报告</dc:title>
  <cp:keywords>2024-2030年中国船舶升降机行业发展调研与市场前景预测报告</cp:keywords>
  <dc:description>2024-2030年中国船舶升降机行业发展调研与市场前景预测报告</dc:description>
</cp:coreProperties>
</file>