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1424399a240f9" w:history="1">
              <w:r>
                <w:rPr>
                  <w:rStyle w:val="Hyperlink"/>
                </w:rPr>
                <w:t>全球与中国车规级LPDDR4X内存芯片行业研究及发展前景预测报告（2025-2031年）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1424399a240f9" w:history="1">
              <w:r>
                <w:rPr>
                  <w:rStyle w:val="Hyperlink"/>
                </w:rPr>
                <w:t>全球与中国车规级LPDDR4X内存芯片行业研究及发展前景预测报告（2025-2031年）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1424399a240f9" w:history="1">
                <w:r>
                  <w:rPr>
                    <w:rStyle w:val="Hyperlink"/>
                  </w:rPr>
                  <w:t>https://www.20087.com/7/50/CheGuiJiLPDDR4XNeiCunXinPianHangYeFaZhanQianJing.html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LPDDR4X内存芯片是智能座舱、高级驾驶辅助系统（ADAS）与车载信息娱乐系统的核心数据缓存单元，承担图像处理、多传感器融合与实时运算的高速数据交换任务。车规级LPDDR4X内存芯片在标准LPDDR4X架构基础上，强化了温度耐受范围、抗振动性能与长期可靠性，满足-40°C至125°C的宽温工作要求及AEC-Q100等车规认证标准。制造工艺采用先进制程与封装技术，实现高带宽、低延迟与低功耗特性，支持多屏显示、语音识别与导航渲染等复杂应用。主流供应商在错误校正、数据完整性保护与电源管理方面持续优化，确保在车辆启动、熄火及电磁干扰环境下的稳定运行。随着车载计算平台算力需求攀升，大容量、高频率车规内存成为主流配置。</w:t>
      </w:r>
      <w:r>
        <w:rPr>
          <w:rFonts w:hint="eastAsia"/>
        </w:rPr>
        <w:br/>
      </w:r>
      <w:r>
        <w:rPr>
          <w:rFonts w:hint="eastAsia"/>
        </w:rPr>
        <w:t>　　未来，车规级LPDDR4X内存芯片的发展将向更高可靠性架构与系统级兼容性深化。未来产品将集成更先进的冗余设计与自检机制，支持功能安全等级（如ISO 26262）要求，为自动驾驶系统提供可信数据路径。封装技术将向更薄型化与抗应力变形方向优化，适应车载紧凑空间与热循环挑战。在性能层面，通过信号完整性增强与时序控制优化，进一步提升数据传输稳定性。车规级LPDDR4X内存芯片企业将加强与车载SoC厂商的协同开发，确保内存控制器与DRAM颗粒的深度匹配，发挥最大系统效能。此外，生命周期管理将更加严格，支持长达15年以上的供货承诺与批次追溯，满足汽车行业长开发周期与长服役期的特点。可持续封装材料与低能耗制造工艺的应用也将逐步扩大，契合整车厂绿色供应链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1424399a240f9" w:history="1">
        <w:r>
          <w:rPr>
            <w:rStyle w:val="Hyperlink"/>
          </w:rPr>
          <w:t>全球与中国车规级LPDDR4X内存芯片行业研究及发展前景预测报告（2025-2031年）</w:t>
        </w:r>
      </w:hyperlink>
      <w:r>
        <w:rPr>
          <w:rFonts w:hint="eastAsia"/>
        </w:rPr>
        <w:t>》基于统计局、相关行业协会及科研机构的详实数据，系统分析了车规级LPDDR4X内存芯片市场的规模现状、需求特征及价格走势。报告客观评估了车规级LPDDR4X内存芯片行业技术水平及未来发展方向，对市场前景做出科学预测，并重点分析了车规级LPDDR4X内存芯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车规级LPDDR4X内存芯片市场概述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按照不同产品类型，车规级LPDDR4X内存芯片主要可以分为如下几个类别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全球不同产品类型车规级LPDDR4X内存芯片销售额增长趋势2020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容量：16GB</w:t>
      </w:r>
      <w:r>
        <w:rPr>
          <w:rFonts w:hint="eastAsia"/>
        </w:rPr>
        <w:br/>
      </w:r>
      <w:r>
        <w:rPr>
          <w:rFonts w:hint="eastAsia"/>
        </w:rPr>
        <w:t>　　　　1.2.3 容量：32GB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从不同应用，车规级LPDDR4X内存芯片主要包括如下几个方面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全球不同应用车规级LPDDR4X内存芯片销售额增长趋势2020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智慧家居</w:t>
      </w:r>
      <w:r>
        <w:rPr>
          <w:rFonts w:hint="eastAsia"/>
        </w:rPr>
        <w:br/>
      </w:r>
      <w:r>
        <w:rPr>
          <w:rFonts w:hint="eastAsia"/>
        </w:rPr>
        <w:t>　　　　1.3.4 网络通信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车规级LPDDR4X内存芯片行业背景、发展历史、现状及趋势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车规级LPDDR4X内存芯片行业目前现状分析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车规级LPDDR4X内存芯片发展趋势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全球车规级LPDDR4X内存芯片总体规模分析</w:t>
      </w:r>
      <w:r>
        <w:rPr>
          <w:rFonts w:hint="eastAsia"/>
        </w:rPr>
        <w:br/>
      </w:r>
      <w:r>
        <w:rPr>
          <w:rFonts w:hint="eastAsia"/>
        </w:rPr>
        <w:t>　　2.1 全球车规级LPDDR4X内存芯片供需现状及预测（2020-2031）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全球车规级LPDDR4X内存芯片产能、产量、产能利用率及发展趋势（2020-2031）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全球车规级LPDDR4X内存芯片产量、需求量及发展趋势（2020-2031）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全球主要地区车规级LPDDR4X内存芯片产量及发展趋势（2020-2031）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全球主要地区车规级LPDDR4X内存芯片产量（2020-2025）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全球主要地区车规级LPDDR4X内存芯片产量（2026-2031）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全球主要地区车规级LPDDR4X内存芯片产量市场份额（2020-2031）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中国车规级LPDDR4X内存芯片供需现状及预测（2020-2031）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中国车规级LPDDR4X内存芯片产能、产量、产能利用率及发展趋势（2020-2031）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中国车规级LPDDR4X内存芯片产量、市场需求量及发展趋势（2020-2031）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全球车规级LPDDR4X内存芯片销量及销售额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全球市场车规级LPDDR4X内存芯片销售额（2020-2031）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全球市场车规级LPDDR4X内存芯片销量（2020-2031）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全球市场车规级LPDDR4X内存芯片价格趋势（2020-2031）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全球车规级LPDDR4X内存芯片主要地区分析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全球主要地区车规级LPDDR4X内存芯片市场规模分析：2020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全球主要地区车规级LPDDR4X内存芯片销售收入及市场份额（2020-2025年）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全球主要地区车规级LPDDR4X内存芯片销售收入预测（2026-2031年）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全球主要地区车规级LPDDR4X内存芯片销量分析：2020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全球主要地区车规级LPDDR4X内存芯片销量及市场份额（2020-2025年）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全球主要地区车规级LPDDR4X内存芯片销量及市场份额预测（2026-2031）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北美市场车规级LPDDR4X内存芯片销量、收入及增长率（2020-2031）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欧洲市场车规级LPDDR4X内存芯片销量、收入及增长率（2020-2031）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中国市场车规级LPDDR4X内存芯片销量、收入及增长率（2020-2031）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日本市场车规级LPDDR4X内存芯片销量、收入及增长率（2020-2031）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东南亚市场车规级LPDDR4X内存芯片销量、收入及增长率（2020-2031）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印度市场车规级LPDDR4X内存芯片销量、收入及增长率（2020-2031）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全球市场主要厂商车规级LPDDR4X内存芯片产能市场份额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全球市场主要厂商车规级LPDDR4X内存芯片销量（2020-2025）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全球市场主要厂商车规级LPDDR4X内存芯片销量（2020-2025）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全球市场主要厂商车规级LPDDR4X内存芯片销售收入（2020-2025）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全球市场主要厂商车规级LPDDR4X内存芯片销售价格（2020-2025）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2024年全球主要生产商车规级LPDDR4X内存芯片收入排名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中国市场主要厂商车规级LPDDR4X内存芯片销量（2020-2025）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中国市场主要厂商车规级LPDDR4X内存芯片销量（2020-2025）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中国市场主要厂商车规级LPDDR4X内存芯片销售收入（2020-2025）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2024年中国主要生产商车规级LPDDR4X内存芯片收入排名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中国市场主要厂商车规级LPDDR4X内存芯片销售价格（2020-2025）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全球主要厂商车规级LPDDR4X内存芯片总部及产地分布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全球主要厂商成立时间及车规级LPDDR4X内存芯片商业化日期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全球主要厂商车规级LPDDR4X内存芯片产品类型及应用</w:t>
      </w:r>
      <w:r>
        <w:rPr>
          <w:rFonts w:hint="eastAsia"/>
        </w:rPr>
        <w:br/>
      </w:r>
      <w:r>
        <w:rPr>
          <w:rFonts w:hint="eastAsia"/>
        </w:rPr>
        <w:t>　　4.7 车规级LPDDR4X内存芯片行业集中度、竞争程度分析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车规级LPDDR4X内存芯片行业集中度分析：2024年全球Top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全球车规级LPDDR4X内存芯片第一梯队、第二梯队和第三梯队生产商（品牌）及市场份额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重点企业（1）基本信息、车规级LPDDR4X内存芯片生产基地、销售区域、竞争对手及市场地位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车规级LPDDR4X内存芯片产品规格、参数及市场应用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车规级LPDDR4X内存芯片销量、收入、价格及毛利率（2020-2025）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重点企业（2）基本信息、车规级LPDDR4X内存芯片生产基地、销售区域、竞争对手及市场地位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车规级LPDDR4X内存芯片产品规格、参数及市场应用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车规级LPDDR4X内存芯片销量、收入、价格及毛利率（2020-2025）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重点企业（3）基本信息、车规级LPDDR4X内存芯片生产基地、销售区域、竞争对手及市场地位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车规级LPDDR4X内存芯片产品规格、参数及市场应用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车规级LPDDR4X内存芯片销量、收入、价格及毛利率（2020-2025）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重点企业（4）基本信息、车规级LPDDR4X内存芯片生产基地、销售区域、竞争对手及市场地位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车规级LPDDR4X内存芯片产品规格、参数及市场应用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车规级LPDDR4X内存芯片销量、收入、价格及毛利率（2020-2025）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重点企业（5）基本信息、车规级LPDDR4X内存芯片生产基地、销售区域、竞争对手及市场地位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车规级LPDDR4X内存芯片产品规格、参数及市场应用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车规级LPDDR4X内存芯片销量、收入、价格及毛利率（2020-2025）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重点企业（6）基本信息、车规级LPDDR4X内存芯片生产基地、销售区域、竞争对手及市场地位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车规级LPDDR4X内存芯片产品规格、参数及市场应用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车规级LPDDR4X内存芯片销量、收入、价格及毛利率（2020-2025）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重点企业（7）基本信息、车规级LPDDR4X内存芯片生产基地、销售区域、竞争对手及市场地位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车规级LPDDR4X内存芯片产品规格、参数及市场应用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车规级LPDDR4X内存芯片销量、收入、价格及毛利率（2020-2025）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重点企业（8）基本信息、车规级LPDDR4X内存芯片生产基地、销售区域、竞争对手及市场地位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车规级LPDDR4X内存芯片产品规格、参数及市场应用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车规级LPDDR4X内存芯片销量、收入、价格及毛利率（2020-2025）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重点企业（9）基本信息、车规级LPDDR4X内存芯片生产基地、销售区域、竞争对手及市场地位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车规级LPDDR4X内存芯片产品规格、参数及市场应用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车规级LPDDR4X内存芯片销量、收入、价格及毛利率（2020-2025）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重点企业（10）基本信息、车规级LPDDR4X内存芯片生产基地、销售区域、竞争对手及市场地位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车规级LPDDR4X内存芯片产品规格、参数及市场应用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车规级LPDDR4X内存芯片销量、收入、价格及毛利率（2020-2025）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重点企业（11）基本信息、车规级LPDDR4X内存芯片生产基地、销售区域、竞争对手及市场地位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车规级LPDDR4X内存芯片产品规格、参数及市场应用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车规级LPDDR4X内存芯片销量、收入、价格及毛利率（2020-2025）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重点企业（12）基本信息、车规级LPDDR4X内存芯片生产基地、销售区域、竞争对手及市场地位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车规级LPDDR4X内存芯片产品规格、参数及市场应用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车规级LPDDR4X内存芯片销量、收入、价格及毛利率（2020-2025）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不同产品类型车规级LPDDR4X内存芯片分析</w:t>
      </w:r>
      <w:r>
        <w:rPr>
          <w:rFonts w:hint="eastAsia"/>
        </w:rPr>
        <w:br/>
      </w:r>
      <w:r>
        <w:rPr>
          <w:rFonts w:hint="eastAsia"/>
        </w:rPr>
        <w:t>　　6.1 全球不同产品类型车规级LPDDR4X内存芯片销量（2020-2031）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全球不同产品类型车规级LPDDR4X内存芯片销量及市场份额（2020-2025）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全球不同产品类型车规级LPDDR4X内存芯片销量预测（2026-2031）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全球不同产品类型车规级LPDDR4X内存芯片收入（2020-2031）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全球不同产品类型车规级LPDDR4X内存芯片收入及市场份额（2020-2025）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全球不同产品类型车规级LPDDR4X内存芯片收入预测（2026-2031）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全球不同产品类型车规级LPDDR4X内存芯片价格走势（2020-2031）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不同应用车规级LPDDR4X内存芯片分析</w:t>
      </w:r>
      <w:r>
        <w:rPr>
          <w:rFonts w:hint="eastAsia"/>
        </w:rPr>
        <w:br/>
      </w:r>
      <w:r>
        <w:rPr>
          <w:rFonts w:hint="eastAsia"/>
        </w:rPr>
        <w:t>　　7.1 全球不同应用车规级LPDDR4X内存芯片销量（2020-2031）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全球不同应用车规级LPDDR4X内存芯片销量及市场份额（2020-2025）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全球不同应用车规级LPDDR4X内存芯片销量预测（2026-2031）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全球不同应用车规级LPDDR4X内存芯片收入（2020-2031）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全球不同应用车规级LPDDR4X内存芯片收入及市场份额（2020-2025）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全球不同应用车规级LPDDR4X内存芯片收入预测（2026-2031）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全球不同应用车规级LPDDR4X内存芯片价格走势（2020-2031）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车规级LPDDR4X内存芯片产业链分析</w:t>
      </w:r>
      <w:r>
        <w:rPr>
          <w:rFonts w:hint="eastAsia"/>
        </w:rPr>
        <w:br/>
      </w:r>
      <w:r>
        <w:rPr>
          <w:rFonts w:hint="eastAsia"/>
        </w:rPr>
        <w:t>　　8.2 车规级LPDDR4X内存芯片工艺制造技术分析</w:t>
      </w:r>
      <w:r>
        <w:rPr>
          <w:rFonts w:hint="eastAsia"/>
        </w:rPr>
        <w:br/>
      </w:r>
      <w:r>
        <w:rPr>
          <w:rFonts w:hint="eastAsia"/>
        </w:rPr>
        <w:t>　　8.3 车规级LPDDR4X内存芯片产业上游供应分析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车规级LPDDR4X内存芯片下游客户分析</w:t>
      </w:r>
      <w:r>
        <w:rPr>
          <w:rFonts w:hint="eastAsia"/>
        </w:rPr>
        <w:br/>
      </w:r>
      <w:r>
        <w:rPr>
          <w:rFonts w:hint="eastAsia"/>
        </w:rPr>
        <w:t>　　8.5 车规级LPDDR4X内存芯片销售渠道分析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车规级LPDDR4X内存芯片行业发展机遇及主要驱动因素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车规级LPDDR4X内存芯片行业发展面临的风险</w:t>
      </w:r>
      <w:r>
        <w:rPr>
          <w:rFonts w:hint="eastAsia"/>
        </w:rPr>
        <w:br/>
      </w:r>
      <w:r>
        <w:rPr>
          <w:rFonts w:hint="eastAsia"/>
        </w:rPr>
        <w:t>　　9.3 车规级LPDDR4X内存芯片行业政策分析</w:t>
      </w:r>
      <w:r>
        <w:rPr>
          <w:rFonts w:hint="eastAsia"/>
        </w:rPr>
        <w:br/>
      </w:r>
      <w:r>
        <w:rPr>
          <w:rFonts w:hint="eastAsia"/>
        </w:rPr>
        <w:t>　　9.4 车规级LPDDR4X内存芯片中国企业SWOT分析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全球不同产品类型车规级LPDDR4X内存芯片销售额增长（CAGR）趋势2020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车规级LPDDR4X内存芯片行业目前发展现状</w:t>
      </w:r>
      <w:r>
        <w:rPr>
          <w:rFonts w:hint="eastAsia"/>
        </w:rPr>
        <w:br/>
      </w:r>
      <w:r>
        <w:rPr>
          <w:rFonts w:hint="eastAsia"/>
        </w:rPr>
        <w:t>　　表 4： 车规级LPDDR4X内存芯片发展趋势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全球主要地区车规级LPDDR4X内存芯片产量增速（CAGR）：（2020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6： 全球主要地区车规级LPDDR4X内存芯片产量（2020-2025）&amp;（百万颗）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7： 全球主要地区车规级LPDDR4X内存芯片产量（2026-2031）&amp;（百万颗）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8： 全球主要地区车规级LPDDR4X内存芯片产量市场份额（2020-2025）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全球主要地区车规级LPDDR4X内存芯片产量（2026-2031）&amp;（百万颗）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10： 全球主要地区车规级LPDDR4X内存芯片销售收入增速：（2020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全球主要地区车规级LPDDR4X内存芯片销售收入（2020-2025）&amp;（百万美元）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全球主要地区车规级LPDDR4X内存芯片销售收入市场份额（2020-2025）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全球主要地区车规级LPDDR4X内存芯片收入（2026-2031）&amp;（百万美元）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全球主要地区车规级LPDDR4X内存芯片收入市场份额（2026-2031）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全球主要地区车规级LPDDR4X内存芯片销量（百万颗）：2020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全球主要地区车规级LPDDR4X内存芯片销量（2020-2025）&amp;（百万颗）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全球主要地区车规级LPDDR4X内存芯片销量市场份额（2020-2025）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全球主要地区车规级LPDDR4X内存芯片销量（2026-2031）&amp;（百万颗）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19： 全球主要地区车规级LPDDR4X内存芯片销量份额（2026-2031）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全球市场主要厂商车规级LPDDR4X内存芯片产能（2024-2025）&amp;（百万颗）</w:t>
      </w:r>
      <w:r>
        <w:rPr>
          <w:rFonts w:hint="eastAsia"/>
        </w:rPr>
        <w:br/>
      </w:r>
      <w:r>
        <w:rPr>
          <w:rFonts w:hint="eastAsia"/>
        </w:rPr>
        <w:t>　　表 21： 全球市场主要厂商车规级LPDDR4X内存芯片销量（2020-2025）&amp;（百万颗）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22： 全球市场主要厂商车规级LPDDR4X内存芯片销量市场份额（2020-2025）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全球市场主要厂商车规级LPDDR4X内存芯片销售收入（2020-2025）&amp;（百万美元）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全球市场主要厂商车规级LPDDR4X内存芯片销售收入市场份额（2020-2025）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全球市场主要厂商车规级LPDDR4X内存芯片销售价格（2020-2025）&amp;（美元/颗）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2024年全球主要生产商车规级LPDDR4X内存芯片收入排名（百万美元）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中国市场主要厂商车规级LPDDR4X内存芯片销量（2020-2025）&amp;（百万颗）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28： 中国市场主要厂商车规级LPDDR4X内存芯片销量市场份额（2020-2025）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中国市场主要厂商车规级LPDDR4X内存芯片销售收入（2020-2025）&amp;（百万美元）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中国市场主要厂商车规级LPDDR4X内存芯片销售收入市场份额（2020-2025）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2024年中国主要生产商车规级LPDDR4X内存芯片收入排名（百万美元）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中国市场主要厂商车规级LPDDR4X内存芯片销售价格（2020-2025）&amp;（美元/颗）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33： 全球主要厂商车规级LPDDR4X内存芯片总部及产地分布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全球主要厂商成立时间及车规级LPDDR4X内存芯片商业化日期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全球主要厂商车规级LPDDR4X内存芯片产品类型及应用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2024年全球车规级LPDDR4X内存芯片主要厂商市场地位（第一梯队、第二梯队和第三梯队）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全球车规级LPDDR4X内存芯片市场投资、并购等现状分析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车规级LPDDR4X内存芯片生产基地、销售区域、竞争对手及市场地位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车规级LPDDR4X内存芯片产品规格、参数及市场应用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车规级LPDDR4X内存芯片销量（百万颗）、收入（百万美元）、价格（美元/颗）及毛利率（2020-2025）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车规级LPDDR4X内存芯片生产基地、销售区域、竞争对手及市场地位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车规级LPDDR4X内存芯片产品规格、参数及市场应用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车规级LPDDR4X内存芯片销量（百万颗）、收入（百万美元）、价格（美元/颗）及毛利率（2020-2025）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车规级LPDDR4X内存芯片生产基地、销售区域、竞争对手及市场地位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车规级LPDDR4X内存芯片产品规格、参数及市场应用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车规级LPDDR4X内存芯片销量（百万颗）、收入（百万美元）、价格（美元/颗）及毛利率（2020-2025）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车规级LPDDR4X内存芯片生产基地、销售区域、竞争对手及市场地位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车规级LPDDR4X内存芯片产品规格、参数及市场应用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车规级LPDDR4X内存芯片销量（百万颗）、收入（百万美元）、价格（美元/颗）及毛利率（2020-2025）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车规级LPDDR4X内存芯片生产基地、销售区域、竞争对手及市场地位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车规级LPDDR4X内存芯片产品规格、参数及市场应用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车规级LPDDR4X内存芯片销量（百万颗）、收入（百万美元）、价格（美元/颗）及毛利率（2020-2025）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车规级LPDDR4X内存芯片生产基地、销售区域、竞争对手及市场地位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车规级LPDDR4X内存芯片产品规格、参数及市场应用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车规级LPDDR4X内存芯片销量（百万颗）、收入（百万美元）、价格（美元/颗）及毛利率（2020-2025）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车规级LPDDR4X内存芯片生产基地、销售区域、竞争对手及市场地位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车规级LPDDR4X内存芯片产品规格、参数及市场应用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车规级LPDDR4X内存芯片销量（百万颗）、收入（百万美元）、价格（美元/颗）及毛利率（2020-2025）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车规级LPDDR4X内存芯片生产基地、销售区域、竞争对手及市场地位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车规级LPDDR4X内存芯片产品规格、参数及市场应用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车规级LPDDR4X内存芯片销量（百万颗）、收入（百万美元）、价格（美元/颗）及毛利率（2020-2025）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车规级LPDDR4X内存芯片生产基地、销售区域、竞争对手及市场地位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车规级LPDDR4X内存芯片产品规格、参数及市场应用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车规级LPDDR4X内存芯片销量（百万颗）、收入（百万美元）、价格（美元/颗）及毛利率（2020-2025）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车规级LPDDR4X内存芯片生产基地、销售区域、竞争对手及市场地位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车规级LPDDR4X内存芯片产品规格、参数及市场应用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车规级LPDDR4X内存芯片销量（百万颗）、收入（百万美元）、价格（美元/颗）及毛利率（2020-2025）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车规级LPDDR4X内存芯片生产基地、销售区域、竞争对手及市场地位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车规级LPDDR4X内存芯片产品规格、参数及市场应用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车规级LPDDR4X内存芯片销量（百万颗）、收入（百万美元）、价格（美元/颗）及毛利率（2020-2025）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车规级LPDDR4X内存芯片生产基地、销售区域、竞争对手及市场地位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车规级LPDDR4X内存芯片产品规格、参数及市场应用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车规级LPDDR4X内存芯片销量（百万颗）、收入（百万美元）、价格（美元/颗）及毛利率（2020-2025）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全球不同产品类型车规级LPDDR4X内存芯片销量（2020-2025年）&amp;（百万颗）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99： 全球不同产品类型车规级LPDDR4X内存芯片销量市场份额（2020-2025）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全球不同产品类型车规级LPDDR4X内存芯片销量预测（2026-2031）&amp;（百万颗）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全球市场不同产品类型车规级LPDDR4X内存芯片销量市场份额预测（2026-2031）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全球不同产品类型车规级LPDDR4X内存芯片收入（2020-2025年）&amp;（百万美元）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全球不同产品类型车规级LPDDR4X内存芯片收入市场份额（2020-2025）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全球不同产品类型车规级LPDDR4X内存芯片收入预测（2026-2031）&amp;（百万美元）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全球不同产品类型车规级LPDDR4X内存芯片收入市场份额预测（2026-2031）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全球不同应用车规级LPDDR4X内存芯片销量（2020-2025年）&amp;（百万颗）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107： 全球不同应用车规级LPDDR4X内存芯片销量市场份额（2020-2025）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全球不同应用车规级LPDDR4X内存芯片销量预测（2026-2031）&amp;（百万颗）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109： 全球市场不同应用车规级LPDDR4X内存芯片销量市场份额预测（2026-2031）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全球不同应用车规级LPDDR4X内存芯片收入（2020-2025年）&amp;（百万美元）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全球不同应用车规级LPDDR4X内存芯片收入市场份额（2020-2025）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全球不同应用车规级LPDDR4X内存芯片收入预测（2026-2031）&amp;（百万美元）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全球不同应用车规级LPDDR4X内存芯片收入市场份额预测（2026-2031）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车规级LPDDR4X内存芯片上游原料供应商及联系方式列表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车规级LPDDR4X内存芯片典型客户列表</w:t>
      </w:r>
      <w:r>
        <w:rPr>
          <w:rFonts w:hint="eastAsia"/>
        </w:rPr>
        <w:br/>
      </w:r>
      <w:r>
        <w:rPr>
          <w:rFonts w:hint="eastAsia"/>
        </w:rPr>
        <w:t>　　表 116： 车规级LPDDR4X内存芯片主要销售模式及销售渠道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车规级LPDDR4X内存芯片行业发展机遇及主要驱动因素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车规级LPDDR4X内存芯片行业发展面临的风险</w:t>
      </w:r>
      <w:r>
        <w:rPr>
          <w:rFonts w:hint="eastAsia"/>
        </w:rPr>
        <w:br/>
      </w:r>
      <w:r>
        <w:rPr>
          <w:rFonts w:hint="eastAsia"/>
        </w:rPr>
        <w:t>　　表 119： 车规级LPDDR4X内存芯片行业政策分析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车规级LPDDR4X内存芯片产品图片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全球不同产品类型车规级LPDDR4X内存芯片销售额2020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全球不同产品类型车规级LPDDR4X内存芯片市场份额2024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容量：16GB产品图片</w:t>
      </w:r>
      <w:r>
        <w:rPr>
          <w:rFonts w:hint="eastAsia"/>
        </w:rPr>
        <w:br/>
      </w:r>
      <w:r>
        <w:rPr>
          <w:rFonts w:hint="eastAsia"/>
        </w:rPr>
        <w:t>　　图 5： 容量：32GB产品图片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全球不同应用车规级LPDDR4X内存芯片市场份额2024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智慧家居</w:t>
      </w:r>
      <w:r>
        <w:rPr>
          <w:rFonts w:hint="eastAsia"/>
        </w:rPr>
        <w:br/>
      </w:r>
      <w:r>
        <w:rPr>
          <w:rFonts w:hint="eastAsia"/>
        </w:rPr>
        <w:t>　　图 11： 网络通信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全球车规级LPDDR4X内存芯片产能、产量、产能利用率及发展趋势（2020-2031）&amp;（百万颗）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14： 全球车规级LPDDR4X内存芯片产量、需求量及发展趋势（2020-2031）&amp;（百万颗）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15： 全球主要地区车规级LPDDR4X内存芯片产量（2020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图 16： 全球主要地区车规级LPDDR4X内存芯片产量市场份额（2020-2031）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中国车规级LPDDR4X内存芯片产能、产量、产能利用率及发展趋势（2020-2031）&amp;（百万颗）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18： 中国车规级LPDDR4X内存芯片产量、市场需求量及发展趋势（2020-2031）&amp;（百万颗）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19： 全球车规级LPDDR4X内存芯片市场销售额及增长率：（2020-2031）&amp;（百万美元）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全球市场车规级LPDDR4X内存芯片市场规模：2020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全球市场车规级LPDDR4X内存芯片销量及增长率（2020-2031）&amp;（百万颗）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22： 全球市场车规级LPDDR4X内存芯片价格趋势（2020-2031）&amp;（美元/颗）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23： 全球主要地区车规级LPDDR4X内存芯片销售收入（2020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全球主要地区车规级LPDDR4X内存芯片销售收入市场份额（2020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北美市场车规级LPDDR4X内存芯片销量及增长率（2020-2031）&amp;（百万颗）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26： 北美市场车规级LPDDR4X内存芯片收入及增长率（2020-2031）&amp;（百万美元）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欧洲市场车规级LPDDR4X内存芯片销量及增长率（2020-2031）&amp;（百万颗）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28： 欧洲市场车规级LPDDR4X内存芯片收入及增长率（2020-2031）&amp;（百万美元）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中国市场车规级LPDDR4X内存芯片销量及增长率（2020-2031）&amp;（百万颗）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30： 中国市场车规级LPDDR4X内存芯片收入及增长率（2020-2031）&amp;（百万美元）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日本市场车规级LPDDR4X内存芯片销量及增长率（2020-2031）&amp;（百万颗）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32： 日本市场车规级LPDDR4X内存芯片收入及增长率（2020-2031）&amp;（百万美元）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东南亚市场车规级LPDDR4X内存芯片销量及增长率（2020-2031）&amp;（百万颗）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34： 东南亚市场车规级LPDDR4X内存芯片收入及增长率（2020-2031）&amp;（百万美元）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印度市场车规级LPDDR4X内存芯片销量及增长率（2020-2031）&amp;（百万颗）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36： 印度市场车规级LPDDR4X内存芯片收入及增长率（2020-2031）&amp;（百万美元）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2024年全球市场主要厂商车规级LPDDR4X内存芯片销量市场份额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2024年全球市场主要厂商车规级LPDDR4X内存芯片收入市场份额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2024年中国市场主要厂商车规级LPDDR4X内存芯片销量市场份额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2024年中国市场主要厂商车规级LPDDR4X内存芯片收入市场份额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2024年全球前五大生产商车规级LPDDR4X内存芯片市场份额</w:t>
      </w:r>
      <w:r>
        <w:rPr>
          <w:rFonts w:hint="eastAsia"/>
        </w:rPr>
        <w:br/>
      </w:r>
      <w:r>
        <w:rPr>
          <w:rFonts w:hint="eastAsia"/>
        </w:rPr>
        <w:t>　　图 42： 2024年全球车规级LPDDR4X内存芯片第一梯队、第二梯队和第三梯队厂商及市场份额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全球不同产品类型车规级LPDDR4X内存芯片价格走势（2020-2031）&amp;（美元/颗）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44： 全球不同应用车规级LPDDR4X内存芯片价格走势（2020-2031）&amp;（美元/颗）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45： 车规级LPDDR4X内存芯片产业链</w:t>
      </w:r>
      <w:r>
        <w:rPr>
          <w:rFonts w:hint="eastAsia"/>
        </w:rPr>
        <w:br/>
      </w:r>
      <w:r>
        <w:rPr>
          <w:rFonts w:hint="eastAsia"/>
        </w:rPr>
        <w:t>　　图 46： 车规级LPDDR4X内存芯片中国企业SWOT分析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1424399a240f9" w:history="1">
        <w:r>
          <w:rPr>
            <w:rStyle w:val="Hyperlink"/>
          </w:rPr>
          <w:t>全球与中国车规级LPDDR4X内存芯片行业研究及发展前景预测报告（2025-2031年）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1424399a240f9" w:history="1">
        <w:r>
          <w:rPr>
            <w:rStyle w:val="Hyperlink"/>
          </w:rPr>
          <w:t>https://www.20087.com/7/50/CheGuiJiLPDDR4XNeiCunXinPianHangYeFaZhanQianJing.html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4f09962c34a52" w:history="1">
      <w:r>
        <w:rPr>
          <w:rStyle w:val="Hyperlink"/>
        </w:rPr>
        <w:t>全球与中国车规级LPDDR4X内存芯片行业研究及发展前景预测报告（2025-2031年）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CheGuiJiLPDDR4XNeiCunXinPianHangYeFaZhanQianJing.html" TargetMode="External" Id="Rfae1424399a2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CheGuiJiLPDDR4XNeiCunXinPianHangYeFaZhanQianJing.html" TargetMode="External" Id="R4154f09962c3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2025-09-11T01:06:37Z</dcterms:created>
  <dcterms:modified xsi:type="dcterms:W3CDTF">2025-09-11T02:06:37Z</dcterms:modified>
  <dc:subject>全球与中国车规级LPDDR4X内存芯片行业研究及发展前景预测报告（2025-2031年）</dc:subject>
  <dc:title>全球与中国车规级LPDDR4X内存芯片行业研究及发展前景预测报告（2025-2031年）</dc:title>
  <cp:keywords>全球与中国车规级LPDDR4X内存芯片行业研究及发展前景预测报告（2025-2031年）</cp:keywords>
  <dc:description>全球与中国车规级LPDDR4X内存芯片行业研究及发展前景预测报告（2025-2031年）</dc:description>
</cp:coreProperties>
</file>