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530cf2e041dc" w:history="1">
              <w:r>
                <w:rPr>
                  <w:rStyle w:val="Hyperlink"/>
                </w:rPr>
                <w:t>2025-2031年中国配电电器行业发展现状分析与市场前景报告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530cf2e041dc" w:history="1">
              <w:r>
                <w:rPr>
                  <w:rStyle w:val="Hyperlink"/>
                </w:rPr>
                <w:t>2025-2031年中国配电电器行业发展现状分析与市场前景报告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1530cf2e041dc" w:history="1">
                <w:r>
                  <w:rPr>
                    <w:rStyle w:val="Hyperlink"/>
                  </w:rPr>
                  <w:t>https://www.20087.com/7/80/PeiDianDianQiShiChangQianJing.html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电器是低压配电系统的核心保护与控制元件，涵盖断路器、接触器、继电器、浪涌保护器及智能电表等产品，广泛应用于建筑楼宇、工业产线与新能源设施，强调短路分断能力、过载保护精度、电磁兼容性与长期运行可靠性。在智能电网与电气安全法规趋严背景下，高端产品普遍集成电流/电压传感、通信模块（如RS485、PLC）及远程脱扣功能，支持故障预警与能耗监测。然而，行业仍面临传统机械式产品智能化改造成本高、多品牌设备协议碎片化阻碍系统集成、电弧故障检测灵敏度不足、以及在高湿高尘工业环境中寿命衰减快等问题，制约配电系统从“被动保护”向“主动运维”转型。</w:t>
      </w:r>
      <w:r>
        <w:rPr>
          <w:rFonts w:hint="eastAsia"/>
        </w:rPr>
        <w:br/>
      </w:r>
      <w:r>
        <w:rPr>
          <w:rFonts w:hint="eastAsia"/>
        </w:rPr>
        <w:t>　　未来，配电电器将向全感知、边缘智能与绿色材料方向升级。内置AI芯片将实现电弧、漏电与过热风险的本地实时诊断；碳化硅或生物基绝缘材料将提升环保性能与耐热等级。在系统层面，配电电器将作为能源路由器节点，支持分布式光伏与储能接入的动态协调；数字孪生模型将预测触头磨损与更换周期。同时，开放式通信架构（如MQTT、IEC 61850）将推动跨厂商互操作。随着新型电力系统与建筑电气化深入发展，配电电器将从基础保护装置升级为支撑安全、高效、可感知的智能配电网络神经元。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530cf2e041dc" w:history="1">
        <w:r>
          <w:rPr>
            <w:rStyle w:val="Hyperlink"/>
          </w:rPr>
          <w:t>2025-2031年中国配电电器行业发展现状分析与市场前景报告</w:t>
        </w:r>
      </w:hyperlink>
      <w:r>
        <w:rPr>
          <w:rFonts w:hint="eastAsia"/>
        </w:rPr>
        <w:t>》以专业、客观的视角，全面分析了配电电器行业的产业链结构、市场规模与需求，探讨了配电电器价格走势。配电电器报告客观展现了行业现状，科学预测了配电电器市场前景与发展趋势。同时，报告聚焦于配电电器重点企业，剖析了市场竞争格局、集中度及品牌影响力。进一步细分市场，挖掘了配电电器各细分领域的增长潜能。配电电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配电电器行业概述</w:t>
      </w:r>
      <w:r>
        <w:rPr>
          <w:rFonts w:hint="eastAsia"/>
        </w:rPr>
        <w:br/>
      </w:r>
      <w:r>
        <w:rPr>
          <w:rFonts w:hint="eastAsia"/>
        </w:rPr>
        <w:t>　　第一节 配电电器定义与分类</w:t>
      </w:r>
      <w:r>
        <w:rPr>
          <w:rFonts w:hint="eastAsia"/>
        </w:rPr>
        <w:br/>
      </w:r>
      <w:r>
        <w:rPr>
          <w:rFonts w:hint="eastAsia"/>
        </w:rPr>
        <w:t>　　第二节 配电电器应用领域</w:t>
      </w:r>
      <w:r>
        <w:rPr>
          <w:rFonts w:hint="eastAsia"/>
        </w:rPr>
        <w:br/>
      </w:r>
      <w:r>
        <w:rPr>
          <w:rFonts w:hint="eastAsia"/>
        </w:rPr>
        <w:t>　　第三节 配电电器行业经济指标分析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2019-2024年全球配电电器市场规模与趋势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2024-2025年配电电器产能与投资动态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一、国内配电电器产能及利用情况</w:t>
      </w:r>
      <w:r>
        <w:rPr>
          <w:rFonts w:hint="eastAsia"/>
        </w:rPr>
        <w:br/>
      </w:r>
      <w:r>
        <w:rPr>
          <w:rFonts w:hint="eastAsia"/>
        </w:rPr>
        <w:t>　　　　二、配电电器产能扩张与投资动态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2025-2031年配电电器行业产量统计与趋势预测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一、2019-2024年配电电器行业产量数据统计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1、2019-2024年配电电器产量及增长趋势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2、2019-2024年配电电器细分产品产量及份额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三、2025-2031年配电电器产量预测</w:t>
      </w:r>
      <w:r>
        <w:rPr>
          <w:rFonts w:hint="eastAsia"/>
        </w:rPr>
        <w:br/>
      </w:r>
      <w:r>
        <w:rPr>
          <w:rFonts w:hint="eastAsia"/>
        </w:rPr>
        <w:t>　　第三节 2025-2031年配电电器市场需求与销售分析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一、2024-2025年配电电器行业需求现状</w:t>
      </w:r>
      <w:r>
        <w:rPr>
          <w:rFonts w:hint="eastAsia"/>
        </w:rPr>
        <w:br/>
      </w:r>
      <w:r>
        <w:rPr>
          <w:rFonts w:hint="eastAsia"/>
        </w:rPr>
        <w:t>　　　　二、配电电器客户群体与需求特点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三、2019-2024年配电电器行业销售规模分析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一、2024-2025年配电电器主要细分产品市场现状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一、2024-2025年配电电器各应用领域市场现状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2024-2025年配电电器行业技术发展现状及趋势分析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一、2019-2024年配电电器市场价格走势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2024-2025年重点区域配电电器市场发展概况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2019-2024年中国配电电器行业规模情况</w:t>
      </w:r>
      <w:r>
        <w:rPr>
          <w:rFonts w:hint="eastAsia"/>
        </w:rPr>
        <w:br/>
      </w:r>
      <w:r>
        <w:rPr>
          <w:rFonts w:hint="eastAsia"/>
        </w:rPr>
        <w:t>　　　　一、配电电器行业企业数量规模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2019-2024年中国配电电器行业财务能力分析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一、配电电器行业盈利能力</w:t>
      </w:r>
      <w:r>
        <w:rPr>
          <w:rFonts w:hint="eastAsia"/>
        </w:rPr>
        <w:br/>
      </w:r>
      <w:r>
        <w:rPr>
          <w:rFonts w:hint="eastAsia"/>
        </w:rPr>
        <w:t>　　　　二、配电电器行业偿债能力</w:t>
      </w:r>
      <w:r>
        <w:rPr>
          <w:rFonts w:hint="eastAsia"/>
        </w:rPr>
        <w:br/>
      </w:r>
      <w:r>
        <w:rPr>
          <w:rFonts w:hint="eastAsia"/>
        </w:rPr>
        <w:t>　　　　三、配电电器行业营运能力</w:t>
      </w:r>
      <w:r>
        <w:rPr>
          <w:rFonts w:hint="eastAsia"/>
        </w:rPr>
        <w:br/>
      </w:r>
      <w:r>
        <w:rPr>
          <w:rFonts w:hint="eastAsia"/>
        </w:rPr>
        <w:t>　　　　四、配电电器行业发展能力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中国配电电器行业竞争格局分析</w:t>
      </w:r>
      <w:r>
        <w:rPr>
          <w:rFonts w:hint="eastAsia"/>
        </w:rPr>
        <w:br/>
      </w:r>
      <w:r>
        <w:rPr>
          <w:rFonts w:hint="eastAsia"/>
        </w:rPr>
        <w:t>　　第一节 配电电器行业竞争格局总览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2024-2025年配电电器行业竞争力分析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2019-2024年配电电器行业企业并购活动分析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2024-2025年配电电器行业会展与招投标活动分析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中国配电电器行业风险与对策</w:t>
      </w:r>
      <w:r>
        <w:rPr>
          <w:rFonts w:hint="eastAsia"/>
        </w:rPr>
        <w:br/>
      </w:r>
      <w:r>
        <w:rPr>
          <w:rFonts w:hint="eastAsia"/>
        </w:rPr>
        <w:t>　　第一节 配电电器行业SWOT分析</w:t>
      </w:r>
      <w:r>
        <w:rPr>
          <w:rFonts w:hint="eastAsia"/>
        </w:rPr>
        <w:br/>
      </w:r>
      <w:r>
        <w:rPr>
          <w:rFonts w:hint="eastAsia"/>
        </w:rPr>
        <w:t>　　　　一、配电电器行业优势</w:t>
      </w:r>
      <w:r>
        <w:rPr>
          <w:rFonts w:hint="eastAsia"/>
        </w:rPr>
        <w:br/>
      </w:r>
      <w:r>
        <w:rPr>
          <w:rFonts w:hint="eastAsia"/>
        </w:rPr>
        <w:t>　　　　二、配电电器行业劣势</w:t>
      </w:r>
      <w:r>
        <w:rPr>
          <w:rFonts w:hint="eastAsia"/>
        </w:rPr>
        <w:br/>
      </w:r>
      <w:r>
        <w:rPr>
          <w:rFonts w:hint="eastAsia"/>
        </w:rPr>
        <w:t>　　　　三、配电电器市场机会</w:t>
      </w:r>
      <w:r>
        <w:rPr>
          <w:rFonts w:hint="eastAsia"/>
        </w:rPr>
        <w:br/>
      </w:r>
      <w:r>
        <w:rPr>
          <w:rFonts w:hint="eastAsia"/>
        </w:rPr>
        <w:t>　　　　四、配电电器市场威胁</w:t>
      </w:r>
      <w:r>
        <w:rPr>
          <w:rFonts w:hint="eastAsia"/>
        </w:rPr>
        <w:br/>
      </w:r>
      <w:r>
        <w:rPr>
          <w:rFonts w:hint="eastAsia"/>
        </w:rPr>
        <w:t>　　第二节 配电电器行业风险及对策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2024-2025年配电电器行业发展环境分析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2025-2031年配电电器行业发展趋势与方向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2025-2031年配电电器行业发展潜力与机遇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中.智.林－配电电器行业发展建议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配电电器行业类别</w:t>
      </w:r>
      <w:r>
        <w:rPr>
          <w:rFonts w:hint="eastAsia"/>
        </w:rPr>
        <w:br/>
      </w:r>
      <w:r>
        <w:rPr>
          <w:rFonts w:hint="eastAsia"/>
        </w:rPr>
        <w:t>　　图表 配电电器行业产业链调研</w:t>
      </w:r>
      <w:r>
        <w:rPr>
          <w:rFonts w:hint="eastAsia"/>
        </w:rPr>
        <w:br/>
      </w:r>
      <w:r>
        <w:rPr>
          <w:rFonts w:hint="eastAsia"/>
        </w:rPr>
        <w:t>　　图表 配电电器行业现状</w:t>
      </w:r>
      <w:r>
        <w:rPr>
          <w:rFonts w:hint="eastAsia"/>
        </w:rPr>
        <w:br/>
      </w:r>
      <w:r>
        <w:rPr>
          <w:rFonts w:hint="eastAsia"/>
        </w:rPr>
        <w:t>　　图表 配电电器行业标准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2024年中国配电电器行业产能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2019-2024年中国配电电器行业产量统计</w:t>
      </w:r>
      <w:r>
        <w:rPr>
          <w:rFonts w:hint="eastAsia"/>
        </w:rPr>
        <w:br/>
      </w:r>
      <w:r>
        <w:rPr>
          <w:rFonts w:hint="eastAsia"/>
        </w:rPr>
        <w:t>　　图表 配电电器行业动态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2019-2024年中国配电电器市场需求量</w:t>
      </w:r>
      <w:r>
        <w:rPr>
          <w:rFonts w:hint="eastAsia"/>
        </w:rPr>
        <w:br/>
      </w:r>
      <w:r>
        <w:rPr>
          <w:rFonts w:hint="eastAsia"/>
        </w:rPr>
        <w:t>　　图表 2024年中国配电电器行业需求区域调研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2019-2024年中国配电电器行情</w:t>
      </w:r>
      <w:r>
        <w:rPr>
          <w:rFonts w:hint="eastAsia"/>
        </w:rPr>
        <w:br/>
      </w:r>
      <w:r>
        <w:rPr>
          <w:rFonts w:hint="eastAsia"/>
        </w:rPr>
        <w:t>　　图表 2019-2024年中国配电电器价格走势图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**地区配电电器市场规模</w:t>
      </w:r>
      <w:r>
        <w:rPr>
          <w:rFonts w:hint="eastAsia"/>
        </w:rPr>
        <w:br/>
      </w:r>
      <w:r>
        <w:rPr>
          <w:rFonts w:hint="eastAsia"/>
        </w:rPr>
        <w:t>　　图表 **地区配电电器行业市场需求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**地区配电电器市场调研</w:t>
      </w:r>
      <w:r>
        <w:rPr>
          <w:rFonts w:hint="eastAsia"/>
        </w:rPr>
        <w:br/>
      </w:r>
      <w:r>
        <w:rPr>
          <w:rFonts w:hint="eastAsia"/>
        </w:rPr>
        <w:t>　　图表 **地区配电电器行业市场需求分析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**地区配电电器市场规模</w:t>
      </w:r>
      <w:r>
        <w:rPr>
          <w:rFonts w:hint="eastAsia"/>
        </w:rPr>
        <w:br/>
      </w:r>
      <w:r>
        <w:rPr>
          <w:rFonts w:hint="eastAsia"/>
        </w:rPr>
        <w:t>　　图表 **地区配电电器行业市场需求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**地区配电电器市场调研</w:t>
      </w:r>
      <w:r>
        <w:rPr>
          <w:rFonts w:hint="eastAsia"/>
        </w:rPr>
        <w:br/>
      </w:r>
      <w:r>
        <w:rPr>
          <w:rFonts w:hint="eastAsia"/>
        </w:rPr>
        <w:t>　　图表 **地区配电电器行业市场需求分析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配电电器行业竞争对手分析</w:t>
      </w:r>
      <w:r>
        <w:rPr>
          <w:rFonts w:hint="eastAsia"/>
        </w:rPr>
        <w:br/>
      </w:r>
      <w:r>
        <w:rPr>
          <w:rFonts w:hint="eastAsia"/>
        </w:rPr>
        <w:t>　　图表 配电电器重点企业（一）基本信息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2025-2031年中国配电电器行业市场规模预测</w:t>
      </w:r>
      <w:r>
        <w:rPr>
          <w:rFonts w:hint="eastAsia"/>
        </w:rPr>
        <w:br/>
      </w:r>
      <w:r>
        <w:rPr>
          <w:rFonts w:hint="eastAsia"/>
        </w:rPr>
        <w:t>　　图表 配电电器行业准入条件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530cf2e041dc" w:history="1">
        <w:r>
          <w:rPr>
            <w:rStyle w:val="Hyperlink"/>
          </w:rPr>
          <w:t>2025-2031年中国配电电器行业发展现状分析与市场前景报告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1530cf2e041dc" w:history="1">
        <w:r>
          <w:rPr>
            <w:rStyle w:val="Hyperlink"/>
          </w:rPr>
          <w:t>https://www.20087.com/7/80/PeiDianDianQiShiChangQianJing.html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9dc2a29724c2c" w:history="1">
      <w:r>
        <w:rPr>
          <w:rStyle w:val="Hyperlink"/>
        </w:rPr>
        <w:t>2025-2031年中国配电电器行业发展现状分析与市场前景报告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eiDianDianQiShiChangQianJing.html" TargetMode="External" Id="Rc861530cf2e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eiDianDianQiShiChangQianJing.html" TargetMode="External" Id="R41a9dc2a297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2025-10-25T23:50:02Z</dcterms:created>
  <dcterms:modified xsi:type="dcterms:W3CDTF">2025-10-26T00:50:02Z</dcterms:modified>
  <dc:subject>2025-2031年中国配电电器行业发展现状分析与市场前景报告</dc:subject>
  <dc:title>2025-2031年中国配电电器行业发展现状分析与市场前景报告</dc:title>
  <cp:keywords>2025-2031年中国配电电器行业发展现状分析与市场前景报告</cp:keywords>
  <dc:description>2025-2031年中国配电电器行业发展现状分析与市场前景报告</dc:description>
</cp:coreProperties>
</file>