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46d4ea73c408f" w:history="1">
              <w:r>
                <w:rPr>
                  <w:rStyle w:val="Hyperlink"/>
                </w:rPr>
                <w:t>2025-2031年中国PCB专用设备行业市场分析与前景趋势报告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46d4ea73c408f" w:history="1">
              <w:r>
                <w:rPr>
                  <w:rStyle w:val="Hyperlink"/>
                </w:rPr>
                <w:t>2025-2031年中国PCB专用设备行业市场分析与前景趋势报告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46d4ea73c408f" w:history="1">
                <w:r>
                  <w:rPr>
                    <w:rStyle w:val="Hyperlink"/>
                  </w:rPr>
                  <w:t>https://www.20087.com/7/70/PCBZhuanYongSheBeiShiChangQianJingFenXi.html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专用设备是电子制造业中至关重要的工具，涵盖了从钻孔、蚀刻到表面贴装等多个生产环节。随着电子产品的小型化和高性能化趋势，对PCB制造精度和效率的要求日益提高。目前，全球范围内多家企业致力于研发高精度、高速度的PCB生产设备，以满足市场需求。这些设备不仅需要具备高度自动化和智能化功能，还需兼容多种材料和技术标准。此外，环保法规的日益严格也促使PCB专用设备企业在设备设计中考虑节能减排和废物处理技术。尽管市场前景广阔，但技术创新与成本控制之间的平衡仍是各大厂商面临的主要挑战。</w:t>
      </w:r>
      <w:r>
        <w:rPr>
          <w:rFonts w:hint="eastAsia"/>
        </w:rPr>
        <w:br/>
      </w:r>
      <w:r>
        <w:rPr>
          <w:rFonts w:hint="eastAsia"/>
        </w:rPr>
        <w:t>　　随着5G通讯、人工智能、物联网等新兴技术的快速发展，PCB的需求将继续增长，并且对制造工艺提出更高要求。例如，5G通讯设备需要高频、低损耗的PCB，这对生产设备提出了新的技术挑战。同时，智能制造概念的普及将进一步推动PCB专用设备向自动化、智能化方向发展，实现生产线的全自动化管理和优化。此外，绿色环保理念的深入也将促使更多企业采用环保型生产工艺和材料，从而减少对环境的影响。预计未来几年内，随着新材料的应用和新技术的突破，PCB专用设备将不断推陈出新，助力电子制造业实现更高的生产效率和质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46d4ea73c408f" w:history="1">
        <w:r>
          <w:rPr>
            <w:rStyle w:val="Hyperlink"/>
          </w:rPr>
          <w:t>2025-2031年中国PCB专用设备行业市场分析与前景趋势报告</w:t>
        </w:r>
      </w:hyperlink>
      <w:r>
        <w:rPr>
          <w:rFonts w:hint="eastAsia"/>
        </w:rPr>
        <w:t>》基于多年监测调研数据，结合PCB专用设备行业现状与发展前景，全面分析了PCB专用设备市场需求、市场规模、产业链构成、价格机制以及PCB专用设备细分市场特性。PCB专用设备报告客观评估了市场前景，预测了发展趋势，深入分析了品牌竞争、市场集中度及PCB专用设备重点企业运营状况。同时，PCB专用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PCB专用设备行业概述</w:t>
      </w:r>
      <w:r>
        <w:rPr>
          <w:rFonts w:hint="eastAsia"/>
        </w:rPr>
        <w:br/>
      </w:r>
      <w:r>
        <w:rPr>
          <w:rFonts w:hint="eastAsia"/>
        </w:rPr>
        <w:t>　　第一节 PCB专用设备定义与分类</w:t>
      </w:r>
      <w:r>
        <w:rPr>
          <w:rFonts w:hint="eastAsia"/>
        </w:rPr>
        <w:br/>
      </w:r>
      <w:r>
        <w:rPr>
          <w:rFonts w:hint="eastAsia"/>
        </w:rPr>
        <w:t>　　第二节 PCB专用设备应用领域</w:t>
      </w:r>
      <w:r>
        <w:rPr>
          <w:rFonts w:hint="eastAsia"/>
        </w:rPr>
        <w:br/>
      </w:r>
      <w:r>
        <w:rPr>
          <w:rFonts w:hint="eastAsia"/>
        </w:rPr>
        <w:t>　　第三节 PCB专用设备行业经济指标分析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PCB专用设备产业链及经营模式分析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三、PCB专用设备销售模式及销售渠道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全球PCB专用设备市场发展综述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2019-2024年全球PCB专用设备市场规模与趋势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主要国家与地区PCB专用设备市场分析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2025-2031年全球PCB专用设备行业发展趋势与前景预测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中国PCB专用设备行业市场分析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2024-2025年PCB专用设备产能与投资动态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一、国内PCB专用设备产能及利用情况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二、PCB专用设备产能扩张与投资动态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2025-2031年PCB专用设备行业产量统计与趋势预测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一、2019-2024年PCB专用设备行业产量数据统计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1、2019-2024年PCB专用设备产量及增长趋势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2、2019-2024年PCB专用设备细分产品产量及份额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二、影响PCB专用设备产量的关键因素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三、2025-2031年PCB专用设备产量预测</w:t>
      </w:r>
      <w:r>
        <w:rPr>
          <w:rFonts w:hint="eastAsia"/>
        </w:rPr>
        <w:br/>
      </w:r>
      <w:r>
        <w:rPr>
          <w:rFonts w:hint="eastAsia"/>
        </w:rPr>
        <w:t>　　第三节 2025-2031年PCB专用设备市场需求与销售分析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一、2024-2025年PCB专用设备行业需求现状</w:t>
      </w:r>
      <w:r>
        <w:rPr>
          <w:rFonts w:hint="eastAsia"/>
        </w:rPr>
        <w:br/>
      </w:r>
      <w:r>
        <w:rPr>
          <w:rFonts w:hint="eastAsia"/>
        </w:rPr>
        <w:t>　　　　二、PCB专用设备客户群体与需求特点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四、2025-2031年PCB专用设备市场增长潜力与规模预测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中国PCB专用设备细分市场与下游应用领域分析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PCB专用设备细分市场分析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一、2024-2025年PCB专用设备主要细分产品市场现状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PCB专用设备下游应用与客户群体分析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一、2024-2025年PCB专用设备各应用领域市场现状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2024-2025年中国PCB专用设备技术发展研究</w:t>
      </w:r>
      <w:r>
        <w:rPr>
          <w:rFonts w:hint="eastAsia"/>
        </w:rPr>
        <w:br/>
      </w:r>
      <w:r>
        <w:rPr>
          <w:rFonts w:hint="eastAsia"/>
        </w:rPr>
        <w:t>　　第一节 当前PCB专用设备技术发展现状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国内外PCB专用设备技术差异与原因</w:t>
      </w:r>
      <w:r>
        <w:rPr>
          <w:rFonts w:hint="eastAsia"/>
        </w:rPr>
        <w:br/>
      </w:r>
      <w:r>
        <w:rPr>
          <w:rFonts w:hint="eastAsia"/>
        </w:rPr>
        <w:t>　　第三节 PCB专用设备技术创新与发展趋势预测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技术进步对PCB专用设备行业的影响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PCB专用设备价格机制与竞争策略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一、2019-2024年PCB专用设备市场价格走势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PCB专用设备定价策略与方法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2025-2031年PCB专用设备价格竞争态势与趋势预测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中国PCB专用设备行业重点区域市场研究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2024-2025年重点区域PCB专用设备市场发展概况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三、2025-2031年PCB专用设备行业发展潜力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三、2025-2031年PCB专用设备行业发展潜力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三、2025-2031年PCB专用设备行业发展潜力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三、2025-2031年PCB专用设备行业发展潜力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三、2025-2031年PCB专用设备行业发展潜力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PCB专用设备行业进口情况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一、2019-2024年PCB专用设备进口规模及增长情况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二、PCB专用设备主要进口来源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一、2019-2024年PCB专用设备出口规模及增长情况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二、PCB专用设备主要出口目的地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2019-2024年中国PCB专用设备行业总体发展与财务状况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2019-2024年中国PCB专用设备行业规模情况</w:t>
      </w:r>
      <w:r>
        <w:rPr>
          <w:rFonts w:hint="eastAsia"/>
        </w:rPr>
        <w:br/>
      </w:r>
      <w:r>
        <w:rPr>
          <w:rFonts w:hint="eastAsia"/>
        </w:rPr>
        <w:t>　　　　一、PCB专用设备行业企业数量规模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二、PCB专用设备行业从业人员规模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三、PCB专用设备行业市场敏感性分析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2019-2024年中国PCB专用设备行业财务能力分析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一、PCB专用设备行业盈利能力</w:t>
      </w:r>
      <w:r>
        <w:rPr>
          <w:rFonts w:hint="eastAsia"/>
        </w:rPr>
        <w:br/>
      </w:r>
      <w:r>
        <w:rPr>
          <w:rFonts w:hint="eastAsia"/>
        </w:rPr>
        <w:t>　　　　二、PCB专用设备行业偿债能力</w:t>
      </w:r>
      <w:r>
        <w:rPr>
          <w:rFonts w:hint="eastAsia"/>
        </w:rPr>
        <w:br/>
      </w:r>
      <w:r>
        <w:rPr>
          <w:rFonts w:hint="eastAsia"/>
        </w:rPr>
        <w:t>　　　　三、PCB专用设备行业营运能力</w:t>
      </w:r>
      <w:r>
        <w:rPr>
          <w:rFonts w:hint="eastAsia"/>
        </w:rPr>
        <w:br/>
      </w:r>
      <w:r>
        <w:rPr>
          <w:rFonts w:hint="eastAsia"/>
        </w:rPr>
        <w:t>　　　　四、PCB专用设备行业发展能力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PCB专用设备行业竞争格局总览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2024-2025年PCB专用设备行业竞争力分析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2019-2024年PCB专用设备行业企业并购活动分析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2024-2025年PCB专用设备行业会展与招投标活动分析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一、PCB专用设备行业会展活动及其市场影响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2025年中国PCB专用设备企业发展企业发展策略与建议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PCB专用设备销售模式与渠道策略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PCB专用设备品牌与市场推广策略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PCB专用设备研发投入与技术创新能力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PCB专用设备合作联盟与资源整合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中国PCB专用设备行业风险与对策</w:t>
      </w:r>
      <w:r>
        <w:rPr>
          <w:rFonts w:hint="eastAsia"/>
        </w:rPr>
        <w:br/>
      </w:r>
      <w:r>
        <w:rPr>
          <w:rFonts w:hint="eastAsia"/>
        </w:rPr>
        <w:t>　　第一节 PCB专用设备行业SWOT分析</w:t>
      </w:r>
      <w:r>
        <w:rPr>
          <w:rFonts w:hint="eastAsia"/>
        </w:rPr>
        <w:br/>
      </w:r>
      <w:r>
        <w:rPr>
          <w:rFonts w:hint="eastAsia"/>
        </w:rPr>
        <w:t>　　　　一、PCB专用设备行业优势</w:t>
      </w:r>
      <w:r>
        <w:rPr>
          <w:rFonts w:hint="eastAsia"/>
        </w:rPr>
        <w:br/>
      </w:r>
      <w:r>
        <w:rPr>
          <w:rFonts w:hint="eastAsia"/>
        </w:rPr>
        <w:t>　　　　二、PCB专用设备行业劣势</w:t>
      </w:r>
      <w:r>
        <w:rPr>
          <w:rFonts w:hint="eastAsia"/>
        </w:rPr>
        <w:br/>
      </w:r>
      <w:r>
        <w:rPr>
          <w:rFonts w:hint="eastAsia"/>
        </w:rPr>
        <w:t>　　　　三、PCB专用设备市场机会</w:t>
      </w:r>
      <w:r>
        <w:rPr>
          <w:rFonts w:hint="eastAsia"/>
        </w:rPr>
        <w:br/>
      </w:r>
      <w:r>
        <w:rPr>
          <w:rFonts w:hint="eastAsia"/>
        </w:rPr>
        <w:t>　　　　四、PCB专用设备市场威胁</w:t>
      </w:r>
      <w:r>
        <w:rPr>
          <w:rFonts w:hint="eastAsia"/>
        </w:rPr>
        <w:br/>
      </w:r>
      <w:r>
        <w:rPr>
          <w:rFonts w:hint="eastAsia"/>
        </w:rPr>
        <w:t>　　第二节 PCB专用设备行业风险及对策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2025-2031年中国PCB专用设备行业前景与发展趋势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2024-2025年PCB专用设备行业发展环境分析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一、PCB专用设备行业主管部门与监管体制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二、PCB专用设备行业主要法律法规及政策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三、PCB专用设备行业标准与质量监管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2025-2031年PCB专用设备行业发展趋势与方向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2025-2031年PCB专用设备行业发展潜力与机遇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PCB专用设备行业研究结论与建议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中智:林:－PCB专用设备行业发展建议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PCB专用设备行业类别</w:t>
      </w:r>
      <w:r>
        <w:rPr>
          <w:rFonts w:hint="eastAsia"/>
        </w:rPr>
        <w:br/>
      </w:r>
      <w:r>
        <w:rPr>
          <w:rFonts w:hint="eastAsia"/>
        </w:rPr>
        <w:t>　　图表 PCB专用设备行业产业链调研</w:t>
      </w:r>
      <w:r>
        <w:rPr>
          <w:rFonts w:hint="eastAsia"/>
        </w:rPr>
        <w:br/>
      </w:r>
      <w:r>
        <w:rPr>
          <w:rFonts w:hint="eastAsia"/>
        </w:rPr>
        <w:t>　　图表 PCB专用设备行业现状</w:t>
      </w:r>
      <w:r>
        <w:rPr>
          <w:rFonts w:hint="eastAsia"/>
        </w:rPr>
        <w:br/>
      </w:r>
      <w:r>
        <w:rPr>
          <w:rFonts w:hint="eastAsia"/>
        </w:rPr>
        <w:t>　　图表 PCB专用设备行业标准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2024年中国PCB专用设备行业产能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2019-2024年中国PCB专用设备行业产量统计</w:t>
      </w:r>
      <w:r>
        <w:rPr>
          <w:rFonts w:hint="eastAsia"/>
        </w:rPr>
        <w:br/>
      </w:r>
      <w:r>
        <w:rPr>
          <w:rFonts w:hint="eastAsia"/>
        </w:rPr>
        <w:t>　　图表 PCB专用设备行业动态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2019-2024年中国PCB专用设备市场需求量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2024年中国PCB专用设备行业需求区域调研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2019-2024年中国PCB专用设备价格走势图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2019-2024年中国PCB专用设备出口统计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**地区PCB专用设备市场规模</w:t>
      </w:r>
      <w:r>
        <w:rPr>
          <w:rFonts w:hint="eastAsia"/>
        </w:rPr>
        <w:br/>
      </w:r>
      <w:r>
        <w:rPr>
          <w:rFonts w:hint="eastAsia"/>
        </w:rPr>
        <w:t>　　图表 **地区PCB专用设备行业市场需求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**地区PCB专用设备市场调研</w:t>
      </w:r>
      <w:r>
        <w:rPr>
          <w:rFonts w:hint="eastAsia"/>
        </w:rPr>
        <w:br/>
      </w:r>
      <w:r>
        <w:rPr>
          <w:rFonts w:hint="eastAsia"/>
        </w:rPr>
        <w:t>　　图表 **地区PCB专用设备行业市场需求分析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**地区PCB专用设备市场规模</w:t>
      </w:r>
      <w:r>
        <w:rPr>
          <w:rFonts w:hint="eastAsia"/>
        </w:rPr>
        <w:br/>
      </w:r>
      <w:r>
        <w:rPr>
          <w:rFonts w:hint="eastAsia"/>
        </w:rPr>
        <w:t>　　图表 **地区PCB专用设备行业市场需求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**地区PCB专用设备市场调研</w:t>
      </w:r>
      <w:r>
        <w:rPr>
          <w:rFonts w:hint="eastAsia"/>
        </w:rPr>
        <w:br/>
      </w:r>
      <w:r>
        <w:rPr>
          <w:rFonts w:hint="eastAsia"/>
        </w:rPr>
        <w:t>　　图表 **地区PCB专用设备行业市场需求分析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PCB专用设备重点企业（一）基本信息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PCB专用设备行业准入条件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2025-2031年中国PCB专用设备行业风险分析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46d4ea73c408f" w:history="1">
        <w:r>
          <w:rPr>
            <w:rStyle w:val="Hyperlink"/>
          </w:rPr>
          <w:t>2025-2031年中国PCB专用设备行业市场分析与前景趋势报告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46d4ea73c408f" w:history="1">
        <w:r>
          <w:rPr>
            <w:rStyle w:val="Hyperlink"/>
          </w:rPr>
          <w:t>https://www.20087.com/7/70/PCBZhuanYongSheBeiShiChangQianJingFenXi.html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b8fef8d94412f" w:history="1">
      <w:r>
        <w:rPr>
          <w:rStyle w:val="Hyperlink"/>
        </w:rPr>
        <w:t>2025-2031年中国PCB专用设备行业市场分析与前景趋势报告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PCBZhuanYongSheBeiShiChangQianJingFenXi.html" TargetMode="External" Id="R9ee46d4ea73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PCBZhuanYongSheBeiShiChangQianJingFenXi.html" TargetMode="External" Id="Ra37b8fef8d94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2025-03-04T01:48:32Z</dcterms:created>
  <dcterms:modified xsi:type="dcterms:W3CDTF">2025-03-04T02:48:32Z</dcterms:modified>
  <dc:subject>2025-2031年中国PCB专用设备行业市场分析与前景趋势报告</dc:subject>
  <dc:title>2025-2031年中国PCB专用设备行业市场分析与前景趋势报告</dc:title>
  <cp:keywords>2025-2031年中国PCB专用设备行业市场分析与前景趋势报告</cp:keywords>
  <dc:description>2025-2031年中国PCB专用设备行业市场分析与前景趋势报告</dc:description>
</cp:coreProperties>
</file>