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52181b3534609" w:history="1">
              <w:r>
                <w:rPr>
                  <w:rStyle w:val="Hyperlink"/>
                </w:rPr>
                <w:t>2024-2030年中国交流电动机市场现状与发展前景报告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52181b3534609" w:history="1">
              <w:r>
                <w:rPr>
                  <w:rStyle w:val="Hyperlink"/>
                </w:rPr>
                <w:t>2024-2030年中国交流电动机市场现状与发展前景报告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52181b3534609" w:history="1">
                <w:r>
                  <w:rPr>
                    <w:rStyle w:val="Hyperlink"/>
                  </w:rPr>
                  <w:t>https://www.20087.com/7/60/JiaoLiuDianDongJiDeQianJing.html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动机是工业自动化和日常生活中不可或缺的动力源，广泛应用于家用电器、交通运输、制造业等领域。随着电机驱动技术的不断进步，交流电动机的能效和可靠性得到了显著提升。永磁同步电机（PMSM）和无刷直流电机（BLDC）等新型电机的出现，不仅提高了能量转换效率，还降低了运行噪音和维护成本。同时，变频器技术的发展使交流电动机能够实现更精细的速度控制，适应更多复杂的应用场景。</w:t>
      </w:r>
      <w:r>
        <w:rPr>
          <w:rFonts w:hint="eastAsia"/>
        </w:rPr>
        <w:br/>
      </w:r>
      <w:r>
        <w:rPr>
          <w:rFonts w:hint="eastAsia"/>
        </w:rPr>
        <w:t>　　未来，交流电动机的发展将聚焦于更高效率和智能化。更高效率意味着通过优化电机设计和采用新材料，如稀土永磁材料，来进一步降低能耗，满足全球日益严格的能效标准。智能化方面，集成传感器和物联网（IoT）技术，将使交流电动机具备自我监测和诊断的能力，实现远程管理和预测性维护，从而提升整体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52181b3534609" w:history="1">
        <w:r>
          <w:rPr>
            <w:rStyle w:val="Hyperlink"/>
          </w:rPr>
          <w:t>2024-2030年中国交流电动机市场现状与发展前景报告</w:t>
        </w:r>
      </w:hyperlink>
      <w:r>
        <w:rPr>
          <w:rFonts w:hint="eastAsia"/>
        </w:rPr>
        <w:t>》深入分析了交流电动机行业的产业链、市场规模与需求，详细探讨了交流电动机价格体系和行业现状。基于严谨的数据分析与市场洞察，报告对交流电动机行业的市场前景、发展趋势进行了科学预测。同时，报告聚焦交流电动机重点企业，剖析了行业的竞争格局、市场集中度及品牌影响力，并对交流电动机细分市场进行了深入研究。交流电动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交流电动机行业概述</w:t>
      </w:r>
      <w:r>
        <w:rPr>
          <w:rFonts w:hint="eastAsia"/>
        </w:rPr>
        <w:br/>
      </w:r>
      <w:r>
        <w:rPr>
          <w:rFonts w:hint="eastAsia"/>
        </w:rPr>
        <w:t>　　第一节 交流电动机定义与分类</w:t>
      </w:r>
      <w:r>
        <w:rPr>
          <w:rFonts w:hint="eastAsia"/>
        </w:rPr>
        <w:br/>
      </w:r>
      <w:r>
        <w:rPr>
          <w:rFonts w:hint="eastAsia"/>
        </w:rPr>
        <w:t>　　第二节 交流电动机应用领域</w:t>
      </w:r>
      <w:r>
        <w:rPr>
          <w:rFonts w:hint="eastAsia"/>
        </w:rPr>
        <w:br/>
      </w:r>
      <w:r>
        <w:rPr>
          <w:rFonts w:hint="eastAsia"/>
        </w:rPr>
        <w:t>　　第三节 交流电动机行业经济指标分析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二、交流电动机行业成长速度分析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六、交流电动机行业周期性分析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七、交流电动机行业竞争程度指标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2023-2024年全球交流电动机行业发展分析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主要国家与地区交流电动机市场分析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2024-2030年全球交流电动机行业发展趋势与前景预测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一、交流电动机技术发展趋势</w:t>
      </w:r>
      <w:r>
        <w:rPr>
          <w:rFonts w:hint="eastAsia"/>
        </w:rPr>
        <w:br/>
      </w:r>
      <w:r>
        <w:rPr>
          <w:rFonts w:hint="eastAsia"/>
        </w:rPr>
        <w:t>　　　　二、交流电动机行业发展趋势</w:t>
      </w:r>
      <w:r>
        <w:rPr>
          <w:rFonts w:hint="eastAsia"/>
        </w:rPr>
        <w:br/>
      </w:r>
      <w:r>
        <w:rPr>
          <w:rFonts w:hint="eastAsia"/>
        </w:rPr>
        <w:t>　　　　三、交流电动机行业发展潜力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2024-2030年交流电动机行业产量统计与趋势预测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一、2019-2024年交流电动机行业数据与增长趋势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1、2019-2024年交流电动机产量及增长趋势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三、2024-2030年交流电动机产量预测</w:t>
      </w:r>
      <w:r>
        <w:rPr>
          <w:rFonts w:hint="eastAsia"/>
        </w:rPr>
        <w:br/>
      </w:r>
      <w:r>
        <w:rPr>
          <w:rFonts w:hint="eastAsia"/>
        </w:rPr>
        <w:t>　　第三节 2024-2030年交流电动机市场需求与销售分析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一、2023-2024年交流电动机行业需求现状</w:t>
      </w:r>
      <w:r>
        <w:rPr>
          <w:rFonts w:hint="eastAsia"/>
        </w:rPr>
        <w:br/>
      </w:r>
      <w:r>
        <w:rPr>
          <w:rFonts w:hint="eastAsia"/>
        </w:rPr>
        <w:t>　　　　二、交流电动机客户群体与需求特点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四、2024-2030年交流电动机市场增长潜力与规模预测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当前交流电动机技术发展现状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交流电动机技术未来发展趋势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2024-2030年交流电动机价格竞争态势与趋势预测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一、2019-2024年交流电动机进口规模分析</w:t>
      </w:r>
      <w:r>
        <w:rPr>
          <w:rFonts w:hint="eastAsia"/>
        </w:rPr>
        <w:br/>
      </w:r>
      <w:r>
        <w:rPr>
          <w:rFonts w:hint="eastAsia"/>
        </w:rPr>
        <w:t>　　　　二、交流电动机主要进口来源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一、2019-2024年交流电动机出口规模分析</w:t>
      </w:r>
      <w:r>
        <w:rPr>
          <w:rFonts w:hint="eastAsia"/>
        </w:rPr>
        <w:br/>
      </w:r>
      <w:r>
        <w:rPr>
          <w:rFonts w:hint="eastAsia"/>
        </w:rPr>
        <w:t>　　　　二、交流电动机主要出口目的地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二、交流电动机从业人员规模</w:t>
      </w:r>
      <w:r>
        <w:rPr>
          <w:rFonts w:hint="eastAsia"/>
        </w:rPr>
        <w:br/>
      </w:r>
      <w:r>
        <w:rPr>
          <w:rFonts w:hint="eastAsia"/>
        </w:rPr>
        <w:t>　　　　三、交流电动机行业资产状况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中国交流电动机行业财务指标总体分析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一、交流电动机供应商议价能力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2019-2024年交流电动机行业企业并购活动分析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2024年中国交流电动机企业发展策略分析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交流电动机市场策略分析</w:t>
      </w:r>
      <w:r>
        <w:rPr>
          <w:rFonts w:hint="eastAsia"/>
        </w:rPr>
        <w:br/>
      </w:r>
      <w:r>
        <w:rPr>
          <w:rFonts w:hint="eastAsia"/>
        </w:rPr>
        <w:t>　　　　一、交流电动机市场定位与拓展策略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交流电动机销售策略分析</w:t>
      </w:r>
      <w:r>
        <w:rPr>
          <w:rFonts w:hint="eastAsia"/>
        </w:rPr>
        <w:br/>
      </w:r>
      <w:r>
        <w:rPr>
          <w:rFonts w:hint="eastAsia"/>
        </w:rPr>
        <w:t>　　　　一、交流电动机销售渠道与网络建设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一、交流电动机技术创新与管理优化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交流电动机品牌战略思考</w:t>
      </w:r>
      <w:r>
        <w:rPr>
          <w:rFonts w:hint="eastAsia"/>
        </w:rPr>
        <w:br/>
      </w:r>
      <w:r>
        <w:rPr>
          <w:rFonts w:hint="eastAsia"/>
        </w:rPr>
        <w:t>　　　　一、交流电动机品牌建设与维护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二、交流电动机品牌影响力与市场竞争力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中国交流电动机行业风险与对策</w:t>
      </w:r>
      <w:r>
        <w:rPr>
          <w:rFonts w:hint="eastAsia"/>
        </w:rPr>
        <w:br/>
      </w:r>
      <w:r>
        <w:rPr>
          <w:rFonts w:hint="eastAsia"/>
        </w:rPr>
        <w:t>　　第一节 交流电动机行业SWOT分析</w:t>
      </w:r>
      <w:r>
        <w:rPr>
          <w:rFonts w:hint="eastAsia"/>
        </w:rPr>
        <w:br/>
      </w:r>
      <w:r>
        <w:rPr>
          <w:rFonts w:hint="eastAsia"/>
        </w:rPr>
        <w:t>　　　　一、交流电动机行业优势分析</w:t>
      </w:r>
      <w:r>
        <w:rPr>
          <w:rFonts w:hint="eastAsia"/>
        </w:rPr>
        <w:br/>
      </w:r>
      <w:r>
        <w:rPr>
          <w:rFonts w:hint="eastAsia"/>
        </w:rPr>
        <w:t>　　　　二、交流电动机行业劣势分析</w:t>
      </w:r>
      <w:r>
        <w:rPr>
          <w:rFonts w:hint="eastAsia"/>
        </w:rPr>
        <w:br/>
      </w:r>
      <w:r>
        <w:rPr>
          <w:rFonts w:hint="eastAsia"/>
        </w:rPr>
        <w:t>　　　　三、交流电动机市场机会探索</w:t>
      </w:r>
      <w:r>
        <w:rPr>
          <w:rFonts w:hint="eastAsia"/>
        </w:rPr>
        <w:br/>
      </w:r>
      <w:r>
        <w:rPr>
          <w:rFonts w:hint="eastAsia"/>
        </w:rPr>
        <w:t>　　　　四、交流电动机市场威胁评估</w:t>
      </w:r>
      <w:r>
        <w:rPr>
          <w:rFonts w:hint="eastAsia"/>
        </w:rPr>
        <w:br/>
      </w:r>
      <w:r>
        <w:rPr>
          <w:rFonts w:hint="eastAsia"/>
        </w:rPr>
        <w:t>　　第二节 交流电动机行业风险及对策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2024-2030年中国交流电动机行业前景与发展趋势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2024-2030年交流电动机行业发展趋势与方向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二、交流电动机发展趋势分析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2024-2030年交流电动机行业发展潜力与机遇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[:中:智:林]交流电动机行业发展建议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交流电动机行业历程</w:t>
      </w:r>
      <w:r>
        <w:rPr>
          <w:rFonts w:hint="eastAsia"/>
        </w:rPr>
        <w:br/>
      </w:r>
      <w:r>
        <w:rPr>
          <w:rFonts w:hint="eastAsia"/>
        </w:rPr>
        <w:t>　　图表 交流电动机行业生命周期</w:t>
      </w:r>
      <w:r>
        <w:rPr>
          <w:rFonts w:hint="eastAsia"/>
        </w:rPr>
        <w:br/>
      </w:r>
      <w:r>
        <w:rPr>
          <w:rFonts w:hint="eastAsia"/>
        </w:rPr>
        <w:t>　　图表 交流电动机行业产业链分析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52181b3534609" w:history="1">
        <w:r>
          <w:rPr>
            <w:rStyle w:val="Hyperlink"/>
          </w:rPr>
          <w:t>2024-2030年中国交流电动机市场现状与发展前景报告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52181b3534609" w:history="1">
        <w:r>
          <w:rPr>
            <w:rStyle w:val="Hyperlink"/>
          </w:rPr>
          <w:t>https://www.20087.com/7/60/JiaoLiuDianDongJiDeQianJing.html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afdbb8e5646db" w:history="1">
      <w:r>
        <w:rPr>
          <w:rStyle w:val="Hyperlink"/>
        </w:rPr>
        <w:t>2024-2030年中国交流电动机市场现状与发展前景报告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aoLiuDianDongJiDeQianJing.html" TargetMode="External" Id="Rb8f52181b353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aoLiuDianDongJiDeQianJing.html" TargetMode="External" Id="R330afdbb8e56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2024-10-13T06:51:44Z</dcterms:created>
  <dcterms:modified xsi:type="dcterms:W3CDTF">2024-10-13T07:51:44Z</dcterms:modified>
  <dc:subject>2024-2030年中国交流电动机市场现状与发展前景报告</dc:subject>
  <dc:title>2024-2030年中国交流电动机市场现状与发展前景报告</dc:title>
  <cp:keywords>2024-2030年中国交流电动机市场现状与发展前景报告</cp:keywords>
  <dc:description>2024-2030年中国交流电动机市场现状与发展前景报告</dc:description>
</cp:coreProperties>
</file>