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3b39b18d4669" w:history="1">
              <w:r>
                <w:rPr>
                  <w:rStyle w:val="Hyperlink"/>
                </w:rPr>
                <w:t>2023-2029年中国半导体封装材料行业发展全面调研与未来趋势分析报告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3b39b18d4669" w:history="1">
              <w:r>
                <w:rPr>
                  <w:rStyle w:val="Hyperlink"/>
                </w:rPr>
                <w:t>2023-2029年中国半导体封装材料行业发展全面调研与未来趋势分析报告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53b39b18d4669" w:history="1">
                <w:r>
                  <w:rPr>
                    <w:rStyle w:val="Hyperlink"/>
                  </w:rPr>
                  <w:t>https://www.20087.com/7/10/BanDaoTiFengZhuangCaiLiaoFaZhanQuShiYuCe.html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是电子器件制造过程中不可或缺的一部分，它不仅保护芯片免受外部环境的影响，还起到电气连接的作用。近年来，随着半导体技术的发展，封装材料在提升芯片性能、降低成本和增加集成度方面发挥了关键作用。目前，封装材料正朝着更薄、更可靠、更环保的方向发展，以适应高性能计算、移动通信等领域的需要。</w:t>
      </w:r>
      <w:r>
        <w:rPr>
          <w:rFonts w:hint="eastAsia"/>
        </w:rPr>
        <w:br/>
      </w:r>
      <w:r>
        <w:rPr>
          <w:rFonts w:hint="eastAsia"/>
        </w:rPr>
        <w:t>　　未来，半导体封装材料的发展趋势将是多功能化与环保化。新材料的研究将使得封装层更加薄且具有更高的导热性，有助于解决高性能芯片的散热问题。同时，随着环保意识的增强，封装材料将更多地采用可回收或生物降解材料，减少对环境的影响。此外，随着5G通信、物联网技术的发展，对于高频信号传输的需求增加，封装材料还需要具备更好的高频特性，以确保信号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3b39b18d4669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rFonts w:hint="eastAsia"/>
        </w:rPr>
        <w:t>》在多年半导体封装材料行业研究的基础上，结合中国半导体封装材料行业市场的发展现状，通过资深研究团队对半导体封装材料市场资料进行整理，并依托国家权威数据资源和长期市场监测的数据库，对半导体封装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53b39b18d4669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rFonts w:hint="eastAsia"/>
        </w:rPr>
        <w:t>》可以帮助投资者准确把握半导体封装材料行业的市场现状，为投资者进行投资作出半导体封装材料行业前景预判，挖掘半导体封装材料行业投资价值，同时提出半导体封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半导体封装材料行业定义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半导体封装材料主要应用领域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2022-2023年全球半导体封装材料行业市场调研分析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全球半导体封装材料行业经济环境分析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全球半导体封装材料市场总体情况分析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一、全球半导体封装材料行业的发展特点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二、全球半导体封装材料市场结构</w:t>
      </w:r>
      <w:r>
        <w:rPr>
          <w:rFonts w:hint="eastAsia"/>
        </w:rPr>
        <w:br/>
      </w:r>
      <w:r>
        <w:rPr>
          <w:rFonts w:hint="eastAsia"/>
        </w:rPr>
        <w:t>　　　　三、全球半导体封装材料行业竞争格局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全球主要国家（地区）半导体封装材料市场分析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2023-2029年全球半导体封装材料行业发展趋势预测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2022-2023年半导体封装材料行业发展环境分析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半导体封装材料行业相关政策、法规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2023年中国半导体封装材料市场现状</w:t>
      </w:r>
      <w:r>
        <w:rPr>
          <w:rFonts w:hint="eastAsia"/>
        </w:rPr>
        <w:br/>
      </w:r>
      <w:r>
        <w:rPr>
          <w:rFonts w:hint="eastAsia"/>
        </w:rPr>
        <w:t>　　第二节 中国半导体封装材料产量分析及预测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、2018-2023年中国半导体封装材料产量统计</w:t>
      </w:r>
      <w:r>
        <w:rPr>
          <w:rFonts w:hint="eastAsia"/>
        </w:rPr>
        <w:br/>
      </w:r>
      <w:r>
        <w:rPr>
          <w:rFonts w:hint="eastAsia"/>
        </w:rPr>
        <w:t>　　　　三、半导体封装材料生产区域分布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四、2023-2029年中国半导体封装材料产量预测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二、2018-2023年中国半导体封装材料市场需求统计</w:t>
      </w:r>
      <w:r>
        <w:rPr>
          <w:rFonts w:hint="eastAsia"/>
        </w:rPr>
        <w:br/>
      </w:r>
      <w:r>
        <w:rPr>
          <w:rFonts w:hint="eastAsia"/>
        </w:rPr>
        <w:t>　　　　三、半导体封装材料市场饱和度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四、影响半导体封装材料市场需求的因素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五、半导体封装材料市场潜力分析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六、2023-2029年中国半导体封装材料市场需求预测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一、2018-2023年半导体封装材料进口量及增速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一、2018-2023年半导体封装材料出口量及增速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主要半导体封装材料细分行业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半导体封装材料企业营销策略分析及建议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半导体封装材料企业营销策略分析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一、半导体封装材料企业营销策略</w:t>
      </w:r>
      <w:r>
        <w:rPr>
          <w:rFonts w:hint="eastAsia"/>
        </w:rPr>
        <w:br/>
      </w:r>
      <w:r>
        <w:rPr>
          <w:rFonts w:hint="eastAsia"/>
        </w:rPr>
        <w:t>　　　　二、半导体封装材料企业经验借鉴</w:t>
      </w:r>
      <w:r>
        <w:rPr>
          <w:rFonts w:hint="eastAsia"/>
        </w:rPr>
        <w:br/>
      </w:r>
      <w:r>
        <w:rPr>
          <w:rFonts w:hint="eastAsia"/>
        </w:rPr>
        <w:t>　　第三节 半导体封装材料企业营销模式演化与创新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半导体封装材料企业经营发展分析及建议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一、半导体封装材料企业存在的问题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二、半导体封装材料企业应对的策略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一、2023年影响半导体封装材料行业运行的有利因素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二、2023年影响半导体封装材料行业运行的稳定因素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三、2023年影响半导体封装材料行业运行的不利因素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四、2023年我国半导体封装材料行业发展面临的挑战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五、2023年我国半导体封装材料行业发展面临的机遇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一、2023-2029年半导体封装材料行业市场风险及控制策略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二、2023-2029年半导体封装材料行业政策风险及控制策略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四、2023-2029年半导体封装材料同业竞争风险及控制策略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五、2023-2029年半导体封装材料行业其他风险及控制策略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半导体封装材料行业发展战略研究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一、半导体封装材料品牌的重要性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半导体封装材料经营策略分析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一、半导体封装材料市场细分策略</w:t>
      </w:r>
      <w:r>
        <w:rPr>
          <w:rFonts w:hint="eastAsia"/>
        </w:rPr>
        <w:br/>
      </w:r>
      <w:r>
        <w:rPr>
          <w:rFonts w:hint="eastAsia"/>
        </w:rPr>
        <w:t>　　　　二、半导体封装材料市场创新策略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四、半导体封装材料新产品差异化战略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中.智林.半导体封装材料行业投资战略研究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一、2023-2029年半导体封装材料行业投资战略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半导体封装材料行业类别</w:t>
      </w:r>
      <w:r>
        <w:rPr>
          <w:rFonts w:hint="eastAsia"/>
        </w:rPr>
        <w:br/>
      </w:r>
      <w:r>
        <w:rPr>
          <w:rFonts w:hint="eastAsia"/>
        </w:rPr>
        <w:t>　　图表 半导体封装材料行业产业链调研</w:t>
      </w:r>
      <w:r>
        <w:rPr>
          <w:rFonts w:hint="eastAsia"/>
        </w:rPr>
        <w:br/>
      </w:r>
      <w:r>
        <w:rPr>
          <w:rFonts w:hint="eastAsia"/>
        </w:rPr>
        <w:t>　　图表 半导体封装材料行业现状</w:t>
      </w:r>
      <w:r>
        <w:rPr>
          <w:rFonts w:hint="eastAsia"/>
        </w:rPr>
        <w:br/>
      </w:r>
      <w:r>
        <w:rPr>
          <w:rFonts w:hint="eastAsia"/>
        </w:rPr>
        <w:t>　　图表 半导体封装材料行业标准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2018-2023年中国半导体封装材料行业产量统计</w:t>
      </w:r>
      <w:r>
        <w:rPr>
          <w:rFonts w:hint="eastAsia"/>
        </w:rPr>
        <w:br/>
      </w:r>
      <w:r>
        <w:rPr>
          <w:rFonts w:hint="eastAsia"/>
        </w:rPr>
        <w:t>　　图表 半导体封装材料行业动态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2018-2023年中国半导体封装材料行情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半导体封装材料行业准入条件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3b39b18d4669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53b39b18d4669" w:history="1">
        <w:r>
          <w:rPr>
            <w:rStyle w:val="Hyperlink"/>
          </w:rPr>
          <w:t>https://www.20087.com/7/10/BanDaoTiFengZhuangCaiLiaoFaZhanQuShiYuCe.html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38ca27394a80" w:history="1">
      <w:r>
        <w:rPr>
          <w:rStyle w:val="Hyperlink"/>
        </w:rPr>
        <w:t>2023-2029年中国半导体封装材料行业发展全面调研与未来趋势分析报告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nDaoTiFengZhuangCaiLiaoFaZhanQuShiYuCe.html" TargetMode="External" Id="Rc8853b39b18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nDaoTiFengZhuangCaiLiaoFaZhanQuShiYuCe.html" TargetMode="External" Id="R10cb38ca273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2023-02-01T06:53:00Z</dcterms:created>
  <dcterms:modified xsi:type="dcterms:W3CDTF">2023-02-01T07:53:00Z</dcterms:modified>
  <dc:subject>2023-2029年中国半导体封装材料行业发展全面调研与未来趋势分析报告</dc:subject>
  <dc:title>2023-2029年中国半导体封装材料行业发展全面调研与未来趋势分析报告</dc:title>
  <cp:keywords>2023-2029年中国半导体封装材料行业发展全面调研与未来趋势分析报告</cp:keywords>
  <dc:description>2023-2029年中国半导体封装材料行业发展全面调研与未来趋势分析报告</dc:description>
</cp:coreProperties>
</file>