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cbe4b8e564bf6" w:history="1">
              <w:r>
                <w:rPr>
                  <w:rStyle w:val="Hyperlink"/>
                </w:rPr>
                <w:t>2026-2032年全球与中国半导体晶圆传输设备行业市场调研及发展前景报告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cbe4b8e564bf6" w:history="1">
              <w:r>
                <w:rPr>
                  <w:rStyle w:val="Hyperlink"/>
                </w:rPr>
                <w:t>2026-2032年全球与中国半导体晶圆传输设备行业市场调研及发展前景报告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cbe4b8e564bf6" w:history="1">
                <w:r>
                  <w:rPr>
                    <w:rStyle w:val="Hyperlink"/>
                  </w:rPr>
                  <w:t>https://www.20087.com/7/70/BanDaoTiJingYuanChuanShuSheBeiDeQianJing.html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晶圆传输设备是晶圆制造与封装环节中的关键自动化装备，已深度融入先进制程产线。随着半导体制造向更小节点演进，对洁净度、定位精度及传输效率的要求显著提升，推动晶圆传输设备在结构设计、材料选择和控制系统方面持续优化。主流设备普遍采用真空或惰性气体环境下的非接触式传输机制，以减少颗粒污染并保障晶圆完整性。同时，设备厂商正积极集成高精度视觉识别与实时反馈系统，实现对晶圆位置、姿态的动态校准。在供应链层面，受地缘政治与产业自主化趋势影响，全球主要半导体生产区域加速推进本地化配套能力，促使晶圆传输设备企业加强与晶圆厂的协同开发，缩短验证周期并提升定制化响应速度。</w:t>
      </w:r>
      <w:r>
        <w:rPr>
          <w:rFonts w:hint="eastAsia"/>
        </w:rPr>
        <w:br/>
      </w:r>
      <w:r>
        <w:rPr>
          <w:rFonts w:hint="eastAsia"/>
        </w:rPr>
        <w:t>　　未来，半导体晶圆传输设备将朝着更高集成度、智能化与模块化方向演进。伴随3D IC、GAA晶体管等新结构工艺的普及，晶圆层数与厚度变化将对传输设备提出更复杂的兼容性要求，驱动设备平台具备自适应调节能力。人工智能与边缘计算技术的嵌入，有望实现预测性维护与异常工况自主决策，进一步提升设备运行稳定性与产线整体效率。此外，绿色制造理念的深化将促使设备在能耗管理、材料回收等方面进行创新，例如采用低功耗驱动系统或可循环结构组件。随着半导体制造向异构集成与先进封装拓展，晶圆传输设备的功能边界可能延伸至跨工艺段的智能调度中枢，成为智能制造生态中重要的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cbe4b8e564bf6" w:history="1">
        <w:r>
          <w:rPr>
            <w:rStyle w:val="Hyperlink"/>
          </w:rPr>
          <w:t>2026-2032年全球与中国半导体晶圆传输设备行业市场调研及发展前景报告</w:t>
        </w:r>
      </w:hyperlink>
      <w:r>
        <w:rPr>
          <w:rFonts w:hint="eastAsia"/>
        </w:rPr>
        <w:t>》系统分析了半导体晶圆传输设备行业的市场规模、供需动态及竞争格局，重点评估了主要半导体晶圆传输设备企业的经营表现，并对半导体晶圆传输设备行业未来发展趋势进行了科学预测。报告结合半导体晶圆传输设备技术现状与SWOT分析，揭示了市场机遇与潜在风险。市场调研网发布的《</w:t>
      </w:r>
      <w:hyperlink r:id="R1c6cbe4b8e564bf6" w:history="1">
        <w:r>
          <w:rPr>
            <w:rStyle w:val="Hyperlink"/>
          </w:rPr>
          <w:t>2026-2032年全球与中国半导体晶圆传输设备行业市场调研及发展前景报告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产品分类，按类型</w:t>
      </w:r>
      <w:r>
        <w:rPr>
          <w:rFonts w:hint="eastAsia"/>
        </w:rPr>
        <w:br/>
      </w:r>
      <w:r>
        <w:rPr>
          <w:rFonts w:hint="eastAsia"/>
        </w:rPr>
        <w:t>　　　　1.3.1 按类型细分，全球半导体晶圆传输设备市场规模2021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单片传输设备</w:t>
      </w:r>
      <w:r>
        <w:rPr>
          <w:rFonts w:hint="eastAsia"/>
        </w:rPr>
        <w:br/>
      </w:r>
      <w:r>
        <w:rPr>
          <w:rFonts w:hint="eastAsia"/>
        </w:rPr>
        <w:t>　　　　1.3.3 批量传输设备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按应用细分，全球半导体晶圆传输设备市场规模2021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1.4.2 200毫米晶圆</w:t>
      </w:r>
      <w:r>
        <w:rPr>
          <w:rFonts w:hint="eastAsia"/>
        </w:rPr>
        <w:br/>
      </w:r>
      <w:r>
        <w:rPr>
          <w:rFonts w:hint="eastAsia"/>
        </w:rPr>
        <w:t>　　　　1.4.3 300毫米晶圆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半导体晶圆传输设备行业发展总体概况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半导体晶圆传输设备行业发展主要特点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半导体晶圆传输设备行业发展影响因素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半导体晶圆传输设备有利因素</w:t>
      </w:r>
      <w:r>
        <w:rPr>
          <w:rFonts w:hint="eastAsia"/>
        </w:rPr>
        <w:br/>
      </w:r>
      <w:r>
        <w:rPr>
          <w:rFonts w:hint="eastAsia"/>
        </w:rPr>
        <w:t>　　　　1.5.3 .2 半导体晶圆传输设备不利因素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全球市场，近三年半导体晶圆传输设备主要企业占有率及排名（按销量）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半导体晶圆传输设备主要企业在国际市场占有率（按销量，2023-2026）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2025年半导体晶圆传输设备主要企业在国际市场排名（按销量）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全球市场主要企业半导体晶圆传输设备销量（2023-2026）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全球市场，近三年半导体晶圆传输设备主要企业占有率及排名（按收入）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半导体晶圆传输设备主要企业在国际市场占有率（按收入，2023-2026）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2025年半导体晶圆传输设备主要企业在国际市场排名（按收入）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全球市场主要企业半导体晶圆传输设备销售收入（2023-2026）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全球市场主要企业半导体晶圆传输设备销售价格（2023-2026）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中国市场，近三年半导体晶圆传输设备主要企业占有率及排名（按销量）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半导体晶圆传输设备主要企业在中国市场占有率（按销量，2023-2026）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2025年半导体晶圆传输设备主要企业在中国市场排名（按销量）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中国市场主要企业半导体晶圆传输设备销量（2023-2026）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中国市场，近三年半导体晶圆传输设备主要企业占有率及排名（按收入）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半导体晶圆传输设备主要企业在中国市场占有率（按收入，2023-2026）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2025年半导体晶圆传输设备主要企业在中国市场排名（按收入）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中国市场主要企业半导体晶圆传输设备销售收入（2023-2026）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全球主要厂商半导体晶圆传输设备总部及产地分布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全球主要厂商成立时间及半导体晶圆传输设备商业化日期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全球主要厂商半导体晶圆传输设备产品类型及应用</w:t>
      </w:r>
      <w:r>
        <w:rPr>
          <w:rFonts w:hint="eastAsia"/>
        </w:rPr>
        <w:br/>
      </w:r>
      <w:r>
        <w:rPr>
          <w:rFonts w:hint="eastAsia"/>
        </w:rPr>
        <w:t>　　2.9 半导体晶圆传输设备行业集中度、竞争程度分析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半导体晶圆传输设备行业集中度分析：2025年全球Top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全球半导体晶圆传输设备第一梯队、第二梯队和第三梯队生产商（品牌）及市场份额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全球半导体晶圆传输设备总体规模分析</w:t>
      </w:r>
      <w:r>
        <w:rPr>
          <w:rFonts w:hint="eastAsia"/>
        </w:rPr>
        <w:br/>
      </w:r>
      <w:r>
        <w:rPr>
          <w:rFonts w:hint="eastAsia"/>
        </w:rPr>
        <w:t>　　3.1 全球半导体晶圆传输设备供需现状及预测（2021-2032）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全球半导体晶圆传输设备产能、产量、产能利用率及发展趋势（2021-2032）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全球半导体晶圆传输设备产量、需求量及发展趋势（2021-2032）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全球主要地区半导体晶圆传输设备产量及发展趋势（2021-2032）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全球主要地区半导体晶圆传输设备产量（2021-2026）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全球主要地区半导体晶圆传输设备产量（2027-2032）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全球主要地区半导体晶圆传输设备产量市场份额（2021-2032）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中国半导体晶圆传输设备供需现状及预测（2021-2032）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中国半导体晶圆传输设备产能、产量、产能利用率及发展趋势（2021-2032）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中国半导体晶圆传输设备产量、市场需求量及发展趋势（2021-2032）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中国市场半导体晶圆传输设备进出口（2021-2032）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全球半导体晶圆传输设备销量及销售额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全球市场半导体晶圆传输设备销售额（2021-2032）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全球市场半导体晶圆传输设备销量（2021-2032）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全球市场半导体晶圆传输设备价格趋势（2021-2032）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全球半导体晶圆传输设备主要地区分析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全球主要地区半导体晶圆传输设备市场规模分析：2021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全球主要地区半导体晶圆传输设备销售收入及市场份额（2021-2026）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全球主要地区半导体晶圆传输设备销售收入预测（2027-2032）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全球主要地区半导体晶圆传输设备销量分析：2021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全球主要地区半导体晶圆传输设备销量及市场份额（2021-2026）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全球主要地区半导体晶圆传输设备销量及市场份额预测（2027-2032）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北美市场半导体晶圆传输设备销量、收入及增长率（2021-2032）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欧洲市场半导体晶圆传输设备销量、收入及增长率（2021-2032）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中国市场半导体晶圆传输设备销量、收入及增长率（2021-2032）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日本市场半导体晶圆传输设备销量、收入及增长率（2021-2032）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东南亚市场半导体晶圆传输设备销量、收入及增长率（2021-2032）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印度市场半导体晶圆传输设备销量、收入及增长率（2021-2032）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南美市场半导体晶圆传输设备销量、收入及增长率（2021-2032）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中东市场半导体晶圆传输设备销量、收入及增长率（2021-2032）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不同类型半导体晶圆传输设备分析</w:t>
      </w:r>
      <w:r>
        <w:rPr>
          <w:rFonts w:hint="eastAsia"/>
        </w:rPr>
        <w:br/>
      </w:r>
      <w:r>
        <w:rPr>
          <w:rFonts w:hint="eastAsia"/>
        </w:rPr>
        <w:t>　　6.1 全球不同类型半导体晶圆传输设备销量（2021-2032）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全球不同类型半导体晶圆传输设备销量及市场份额（2021-2026）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全球不同类型半导体晶圆传输设备销量预测（2027-2032）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全球不同类型半导体晶圆传输设备收入（2021-2032）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全球不同类型半导体晶圆传输设备收入及市场份额（2021-2026）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全球不同类型半导体晶圆传输设备收入预测（2027-2032）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全球不同类型半导体晶圆传输设备价格走势（2021-2032）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中国不同类型半导体晶圆传输设备销量（2021-2032）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中国不同类型半导体晶圆传输设备销量及市场份额（2021-2026）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中国不同类型半导体晶圆传输设备销量预测（2027-2032）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中国不同类型半导体晶圆传输设备收入（2021-2032）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中国不同类型半导体晶圆传输设备收入及市场份额（2021-2026）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中国不同类型半导体晶圆传输设备收入预测（2027-2032）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不同应用半导体晶圆传输设备分析</w:t>
      </w:r>
      <w:r>
        <w:rPr>
          <w:rFonts w:hint="eastAsia"/>
        </w:rPr>
        <w:br/>
      </w:r>
      <w:r>
        <w:rPr>
          <w:rFonts w:hint="eastAsia"/>
        </w:rPr>
        <w:t>　　7.1 全球不同应用半导体晶圆传输设备销量（2021-2032）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全球不同应用半导体晶圆传输设备销量及市场份额（2021-2026）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全球不同应用半导体晶圆传输设备销量预测（2027-2032）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全球不同应用半导体晶圆传输设备收入（2021-2032）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全球不同应用半导体晶圆传输设备收入及市场份额（2021-2026）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全球不同应用半导体晶圆传输设备收入预测（2027-2032）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全球不同应用半导体晶圆传输设备价格走势（2021-2032）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中国不同应用半导体晶圆传输设备销量（2021-2032）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中国不同应用半导体晶圆传输设备销量及市场份额（2021-2026）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中国不同应用半导体晶圆传输设备销量预测（2027-2032）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中国不同应用半导体晶圆传输设备收入（2021-2032）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中国不同应用半导体晶圆传输设备收入及市场份额（2021-2026）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中国不同应用半导体晶圆传输设备收入预测（2027-2032）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半导体晶圆传输设备行业发展趋势</w:t>
      </w:r>
      <w:r>
        <w:rPr>
          <w:rFonts w:hint="eastAsia"/>
        </w:rPr>
        <w:br/>
      </w:r>
      <w:r>
        <w:rPr>
          <w:rFonts w:hint="eastAsia"/>
        </w:rPr>
        <w:t>　　8.2 半导体晶圆传输设备行业主要驱动因素</w:t>
      </w:r>
      <w:r>
        <w:rPr>
          <w:rFonts w:hint="eastAsia"/>
        </w:rPr>
        <w:br/>
      </w:r>
      <w:r>
        <w:rPr>
          <w:rFonts w:hint="eastAsia"/>
        </w:rPr>
        <w:t>　　8.3 半导体晶圆传输设备中国企业SWOT分析</w:t>
      </w:r>
      <w:r>
        <w:rPr>
          <w:rFonts w:hint="eastAsia"/>
        </w:rPr>
        <w:br/>
      </w:r>
      <w:r>
        <w:rPr>
          <w:rFonts w:hint="eastAsia"/>
        </w:rPr>
        <w:t>　　8.4 中国半导体晶圆传输设备行业政策环境分析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半导体晶圆传输设备行业产业链简介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半导体晶圆传输设备行业供应链分析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半导体晶圆传输设备主要原料及供应情况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半导体晶圆传输设备行业采购模式</w:t>
      </w:r>
      <w:r>
        <w:rPr>
          <w:rFonts w:hint="eastAsia"/>
        </w:rPr>
        <w:br/>
      </w:r>
      <w:r>
        <w:rPr>
          <w:rFonts w:hint="eastAsia"/>
        </w:rPr>
        <w:t>　　9.3 半导体晶圆传输设备行业生产模式</w:t>
      </w:r>
      <w:r>
        <w:rPr>
          <w:rFonts w:hint="eastAsia"/>
        </w:rPr>
        <w:br/>
      </w:r>
      <w:r>
        <w:rPr>
          <w:rFonts w:hint="eastAsia"/>
        </w:rPr>
        <w:t>　　9.4 半导体晶圆传输设备行业销售模式及销售渠道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按类型细分，全球半导体晶圆传输设备市场规模2021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按应用细分，全球半导体晶圆传输设备市场规模（CAGR）2021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半导体晶圆传输设备行业发展主要特点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半导体晶圆传输设备行业发展有利因素分析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半导体晶圆传输设备行业发展不利因素分析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进入半导体晶圆传输设备行业壁垒</w:t>
      </w:r>
      <w:r>
        <w:rPr>
          <w:rFonts w:hint="eastAsia"/>
        </w:rPr>
        <w:br/>
      </w:r>
      <w:r>
        <w:rPr>
          <w:rFonts w:hint="eastAsia"/>
        </w:rPr>
        <w:t>　　表 7： 半导体晶圆传输设备主要企业在国际市场占有率（按销量，2023-2026）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2025年半导体晶圆传输设备主要企业在国际市场排名（按销量）&amp;（台）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全球市场主要企业半导体晶圆传输设备销量（2023-2026）&amp;（台）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半导体晶圆传输设备主要企业在国际市场占有率（按收入，2023-2026）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2025年半导体晶圆传输设备主要企业在国际市场排名（按收入）&amp;（万元）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全球市场主要企业半导体晶圆传输设备销售收入（2023-2026）&amp;（万元）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全球市场主要企业半导体晶圆传输设备销售价格（2023-2026）&amp;（元/台）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半导体晶圆传输设备主要企业在中国市场占有率（按销量，2023-2026）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2025年半导体晶圆传输设备主要企业在中国市场排名（按销量）&amp;（台）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中国市场主要企业半导体晶圆传输设备销量（2023-2026）&amp;（台）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半导体晶圆传输设备主要企业在中国市场占有率（按收入，2023-2026）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2025年半导体晶圆传输设备主要企业在中国市场排名（按收入）&amp;（万元）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中国市场主要企业半导体晶圆传输设备销售收入（2023-2026）&amp;（万元）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全球主要厂商半导体晶圆传输设备总部及产地分布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全球主要厂商成立时间及半导体晶圆传输设备商业化日期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全球主要厂商半导体晶圆传输设备产品类型及应用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2025年全球半导体晶圆传输设备主要厂商市场地位（第一梯队、第二梯队和第三梯队）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全球半导体晶圆传输设备市场投资、并购等现状分析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全球主要地区半导体晶圆传输设备产量增速（CAGR）：（2021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全球主要地区半导体晶圆传输设备产量（2021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全球主要地区半导体晶圆传输设备产量（2021-2026）&amp;（台）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全球主要地区半导体晶圆传输设备产量（2027-2032）&amp;（台）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全球主要地区半导体晶圆传输设备产量市场份额（2021-2026）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全球主要地区半导体晶圆传输设备产量市场份额（2027-2032）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中国市场半导体晶圆传输设备产量、销量、进出口（2021-2026）&amp;（台）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中国市场半导体晶圆传输设备产量、销量、进出口预测（2027-2032）&amp;（台）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全球主要地区半导体晶圆传输设备销售收入增速：（2021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全球主要地区半导体晶圆传输设备销售收入（2021-2026）&amp;（万元）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全球主要地区半导体晶圆传输设备销售收入市场份额（2021-2026）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全球主要地区半导体晶圆传输设备收入（2027-2032）&amp;（万元）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全球主要地区半导体晶圆传输设备收入市场份额（2027-2032）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全球主要地区半导体晶圆传输设备销量（台）：2021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全球主要地区半导体晶圆传输设备销量（2021-2026）&amp;（台）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全球主要地区半导体晶圆传输设备销量市场份额（2021-2026）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全球主要地区半导体晶圆传输设备销量（2027-2032）&amp;（台）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全球主要地区半导体晶圆传输设备销量份额（2027-2032）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半导体晶圆传输设备生产基地、销售区域、竞争对手及市场地位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全球不同类型半导体晶圆传输设备销量（2021-2026）&amp;（台）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全球不同类型半导体晶圆传输设备销量市场份额（2021-2026）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全球不同类型半导体晶圆传输设备销量预测（2027-2032）&amp;（台）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全球市场不同类型半导体晶圆传输设备销量市场份额预测（2027-2032）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全球不同类型半导体晶圆传输设备收入（2021-2026）&amp;（万元）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全球不同类型半导体晶圆传输设备收入市场份额（2021-2026）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全球不同类型半导体晶圆传输设备收入预测（2027-2032）&amp;（万元）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全球不同类型半导体晶圆传输设备收入市场份额预测（2027-2032）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中国不同类型半导体晶圆传输设备销量（2021-2026）&amp;（台）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中国不同类型半导体晶圆传输设备销量市场份额（2021-2026）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中国不同类型半导体晶圆传输设备销量预测（2027-2032）&amp;（台）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全球市场不同类型半导体晶圆传输设备销量市场份额预测（2027-2032）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中国不同类型半导体晶圆传输设备收入（2021-2026）&amp;（万元）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中国不同类型半导体晶圆传输设备收入市场份额（2021-2026）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中国不同类型半导体晶圆传输设备收入预测（2027-2032）&amp;（万元）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中国不同类型半导体晶圆传输设备收入市场份额预测（2027-2032）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全球不同应用半导体晶圆传输设备销量（2021-2026）&amp;（台）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全球不同应用半导体晶圆传输设备销量市场份额（2021-2026）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全球不同应用半导体晶圆传输设备销量预测（2027-2032）&amp;（台）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全球市场不同应用半导体晶圆传输设备销量市场份额预测（2027-2032）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全球不同应用半导体晶圆传输设备收入（2021-2026）&amp;（万元）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全球不同应用半导体晶圆传输设备收入市场份额（2021-2026）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全球不同应用半导体晶圆传输设备收入预测（2027-2032）&amp;（万元）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全球不同应用半导体晶圆传输设备收入市场份额预测（2027-2032）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中国不同应用半导体晶圆传输设备销量（2021-2026）&amp;（台）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中国不同应用半导体晶圆传输设备销量市场份额（2021-2026）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中国不同应用半导体晶圆传输设备销量预测（2027-2032）&amp;（台）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中国市场不同应用半导体晶圆传输设备销量市场份额预测（2027-2032）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中国不同应用半导体晶圆传输设备收入（2021-2026）&amp;（万元）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中国不同应用半导体晶圆传输设备收入市场份额（2021-2026）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中国不同应用半导体晶圆传输设备收入预测（2027-2032）&amp;（万元）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中国不同应用半导体晶圆传输设备收入市场份额预测（2027-2032）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半导体晶圆传输设备行业发展趋势</w:t>
      </w:r>
      <w:r>
        <w:rPr>
          <w:rFonts w:hint="eastAsia"/>
        </w:rPr>
        <w:br/>
      </w:r>
      <w:r>
        <w:rPr>
          <w:rFonts w:hint="eastAsia"/>
        </w:rPr>
        <w:t>　　表 191： 半导体晶圆传输设备行业主要驱动因素</w:t>
      </w:r>
      <w:r>
        <w:rPr>
          <w:rFonts w:hint="eastAsia"/>
        </w:rPr>
        <w:br/>
      </w:r>
      <w:r>
        <w:rPr>
          <w:rFonts w:hint="eastAsia"/>
        </w:rPr>
        <w:t>　　表 192： 半导体晶圆传输设备行业供应链分析</w:t>
      </w:r>
      <w:r>
        <w:rPr>
          <w:rFonts w:hint="eastAsia"/>
        </w:rPr>
        <w:br/>
      </w:r>
      <w:r>
        <w:rPr>
          <w:rFonts w:hint="eastAsia"/>
        </w:rPr>
        <w:t>　　表 193： 半导体晶圆传输设备上游原料供应商</w:t>
      </w:r>
      <w:r>
        <w:rPr>
          <w:rFonts w:hint="eastAsia"/>
        </w:rPr>
        <w:br/>
      </w:r>
      <w:r>
        <w:rPr>
          <w:rFonts w:hint="eastAsia"/>
        </w:rPr>
        <w:t>　　表 194： 半导体晶圆传输设备主要地区不同应用客户分析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半导体晶圆传输设备典型经销商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半导体晶圆传输设备产品图片</w:t>
      </w:r>
      <w:r>
        <w:rPr>
          <w:rFonts w:hint="eastAsia"/>
        </w:rPr>
        <w:br/>
      </w:r>
      <w:r>
        <w:rPr>
          <w:rFonts w:hint="eastAsia"/>
        </w:rPr>
        <w:t>　　图 2： 全球不同类型半导体晶圆传输设备销售额2021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全球不同类型半导体晶圆传输设备市场份额2025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单片传输设备产品图片</w:t>
      </w:r>
      <w:r>
        <w:rPr>
          <w:rFonts w:hint="eastAsia"/>
        </w:rPr>
        <w:br/>
      </w:r>
      <w:r>
        <w:rPr>
          <w:rFonts w:hint="eastAsia"/>
        </w:rPr>
        <w:t>　　图 5： 批量传输设备产品图片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全球不同应用半导体晶圆传输设备市场份额2025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200毫米晶圆</w:t>
      </w:r>
      <w:r>
        <w:rPr>
          <w:rFonts w:hint="eastAsia"/>
        </w:rPr>
        <w:br/>
      </w:r>
      <w:r>
        <w:rPr>
          <w:rFonts w:hint="eastAsia"/>
        </w:rPr>
        <w:t>　　图 9： 300毫米晶圆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2025年全球前五大生产商半导体晶圆传输设备市场份额</w:t>
      </w:r>
      <w:r>
        <w:rPr>
          <w:rFonts w:hint="eastAsia"/>
        </w:rPr>
        <w:br/>
      </w:r>
      <w:r>
        <w:rPr>
          <w:rFonts w:hint="eastAsia"/>
        </w:rPr>
        <w:t>　　图 12： 2025年全球半导体晶圆传输设备第一梯队、第二梯队和第三梯队厂商及市场份额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全球半导体晶圆传输设备产能、产量、产能利用率及发展趋势（2021-2032）&amp;（台）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全球半导体晶圆传输设备产量、需求量及发展趋势（2021-2032）&amp;（台）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全球主要地区半导体晶圆传输设备产量市场份额（2021-2032）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中国半导体晶圆传输设备产能、产量、产能利用率及发展趋势（2021-2032）&amp;（台）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中国半导体晶圆传输设备产量、市场需求量及发展趋势（2021-2032）&amp;（台）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全球半导体晶圆传输设备市场销售额及增长率：（2021-2032）&amp;（万元）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全球市场半导体晶圆传输设备市场规模：2021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全球市场半导体晶圆传输设备销量及增长率（2021-2032）&amp;（台）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全球市场半导体晶圆传输设备价格趋势（2021-2032）&amp;（元/台）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全球主要地区半导体晶圆传输设备销售收入（2021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全球主要地区半导体晶圆传输设备销售收入市场份额（2021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北美市场半导体晶圆传输设备销量及增长率（2021-2032）&amp;（台）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北美市场半导体晶圆传输设备收入及增长率（2021-2032）&amp;（万元）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欧洲市场半导体晶圆传输设备销量及增长率（2021-2032）&amp;（台）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欧洲市场半导体晶圆传输设备收入及增长率（2021-2032）&amp;（万元）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中国市场半导体晶圆传输设备销量及增长率（2021-2032）&amp;（台）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中国市场半导体晶圆传输设备收入及增长率（2021-2032）&amp;（万元）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日本市场半导体晶圆传输设备销量及增长率（2021-2032）&amp;（台）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日本市场半导体晶圆传输设备收入及增长率（2021-2032）&amp;（万元）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东南亚市场半导体晶圆传输设备销量及增长率（2021-2032）&amp;（台）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东南亚市场半导体晶圆传输设备收入及增长率（2021-2032）&amp;（万元）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印度市场半导体晶圆传输设备销量及增长率（2021-2032）&amp;（台）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印度市场半导体晶圆传输设备收入及增长率（2021-2032）&amp;（万元）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南美市场半导体晶圆传输设备销量及增长率（2021-2032）&amp;（台）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南美市场半导体晶圆传输设备收入及增长率（2021-2032）&amp;（万元）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中东市场半导体晶圆传输设备销量及增长率（2021-2032）&amp;（台）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中东市场半导体晶圆传输设备收入及增长率（2021-2032）&amp;（万元）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全球不同类型半导体晶圆传输设备价格走势（2021-2032）&amp;（元/台）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全球不同应用半导体晶圆传输设备价格走势（2021-2032）&amp;（元/台）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半导体晶圆传输设备中国企业SWOT分析</w:t>
      </w:r>
      <w:r>
        <w:rPr>
          <w:rFonts w:hint="eastAsia"/>
        </w:rPr>
        <w:br/>
      </w:r>
      <w:r>
        <w:rPr>
          <w:rFonts w:hint="eastAsia"/>
        </w:rPr>
        <w:t>　　图 43： 半导体晶圆传输设备产业链</w:t>
      </w:r>
      <w:r>
        <w:rPr>
          <w:rFonts w:hint="eastAsia"/>
        </w:rPr>
        <w:br/>
      </w:r>
      <w:r>
        <w:rPr>
          <w:rFonts w:hint="eastAsia"/>
        </w:rPr>
        <w:t>　　图 44： 半导体晶圆传输设备行业采购模式分析</w:t>
      </w:r>
      <w:r>
        <w:rPr>
          <w:rFonts w:hint="eastAsia"/>
        </w:rPr>
        <w:br/>
      </w:r>
      <w:r>
        <w:rPr>
          <w:rFonts w:hint="eastAsia"/>
        </w:rPr>
        <w:t>　　图 45： 半导体晶圆传输设备行业生产模式</w:t>
      </w:r>
      <w:r>
        <w:rPr>
          <w:rFonts w:hint="eastAsia"/>
        </w:rPr>
        <w:br/>
      </w:r>
      <w:r>
        <w:rPr>
          <w:rFonts w:hint="eastAsia"/>
        </w:rPr>
        <w:t>　　图 46： 半导体晶圆传输设备行业销售模式分析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cbe4b8e564bf6" w:history="1">
        <w:r>
          <w:rPr>
            <w:rStyle w:val="Hyperlink"/>
          </w:rPr>
          <w:t>2026-2032年全球与中国半导体晶圆传输设备行业市场调研及发展前景报告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cbe4b8e564bf6" w:history="1">
        <w:r>
          <w:rPr>
            <w:rStyle w:val="Hyperlink"/>
          </w:rPr>
          <w:t>https://www.20087.com/7/70/BanDaoTiJingYuanChuanShuSheBeiDeQianJing.html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热点：美国布鲁克斯半导体机械臂、半导体晶圆传输设备市场、晶圆设备、半导体晶圆传输设备厂家、晶圆传输设备、半导体从晶圆到芯片的视频、半导体制造设备有哪些、半导体材料晶圆、半导体加工设备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04bb2d083453b" w:history="1">
      <w:r>
        <w:rPr>
          <w:rStyle w:val="Hyperlink"/>
        </w:rPr>
        <w:t>2026-2032年全球与中国半导体晶圆传输设备行业市场调研及发展前景报告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BanDaoTiJingYuanChuanShuSheBeiDeQianJing.html" TargetMode="External" Id="R1c6cbe4b8e56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BanDaoTiJingYuanChuanShuSheBeiDeQianJing.html" TargetMode="External" Id="R83f04bb2d083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2025-12-30T05:12:58Z</dcterms:created>
  <dcterms:modified xsi:type="dcterms:W3CDTF">2025-12-30T06:12:58Z</dcterms:modified>
  <dc:subject>2026-2032年全球与中国半导体晶圆传输设备行业市场调研及发展前景报告</dc:subject>
  <dc:title>2026-2032年全球与中国半导体晶圆传输设备行业市场调研及发展前景报告</dc:title>
  <cp:keywords>2026-2032年全球与中国半导体晶圆传输设备行业市场调研及发展前景报告</cp:keywords>
  <dc:description>2026-2032年全球与中国半导体晶圆传输设备行业市场调研及发展前景报告</dc:description>
</cp:coreProperties>
</file>