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b2bde0fe649f0" w:history="1">
              <w:r>
                <w:rPr>
                  <w:rStyle w:val="Hyperlink"/>
                </w:rPr>
                <w:t>2025-2031年全球与中国卡车升降机市场分析及前景趋势预测报告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b2bde0fe649f0" w:history="1">
              <w:r>
                <w:rPr>
                  <w:rStyle w:val="Hyperlink"/>
                </w:rPr>
                <w:t>2025-2031年全球与中国卡车升降机市场分析及前景趋势预测报告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b2bde0fe649f0" w:history="1">
                <w:r>
                  <w:rPr>
                    <w:rStyle w:val="Hyperlink"/>
                  </w:rPr>
                  <w:t>https://www.20087.com/7/00/KaCheShengJiangJiHangYeQianJingQuShi.html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升降机是一种安装在卡车尾部的设备，用于帮助装卸货物，提高物流效率。随着物流行业的快速发展，卡车升降机的应用越来越广泛。目前，市场上的卡车升降机不仅具备较强的承载能力和稳定性，还通过优化设计实现了更轻的重量和更高的操作便利性。此外，为了满足不同用户的需求，升降机的设计也更加多样化，如折叠式、伸缩式等。</w:t>
      </w:r>
      <w:r>
        <w:rPr>
          <w:rFonts w:hint="eastAsia"/>
        </w:rPr>
        <w:br/>
      </w:r>
      <w:r>
        <w:rPr>
          <w:rFonts w:hint="eastAsia"/>
        </w:rPr>
        <w:t>　　未来，卡车升降机是一种安装在卡车尾部的设备，用于帮助装卸货物，提高物流效率。随着物流行业的快速发展，卡车升降机的应用越来越广泛。目前，市场上的卡车升降机不仅具备较强的承载能力和稳定性，还通过优化设计实现了更轻的重量和更高的操作便利性。此外，为了满足不同用户的需求，升降机的设计也更加多样化，如折叠式、伸缩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b2bde0fe649f0" w:history="1">
        <w:r>
          <w:rPr>
            <w:rStyle w:val="Hyperlink"/>
          </w:rPr>
          <w:t>2025-2031年全球与中国卡车升降机市场分析及前景趋势预测报告</w:t>
        </w:r>
      </w:hyperlink>
      <w:r>
        <w:rPr>
          <w:rFonts w:hint="eastAsia"/>
        </w:rPr>
        <w:t>》全面分析了卡车升降机行业的市场规模、产业链结构及技术现状，结合卡车升降机市场需求、价格动态与竞争格局，提供了清晰的数据支持。报告预测了卡车升降机发展趋势与市场前景，重点解读了卡车升降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全球不同产品类型卡车升降机销售额增长趋势2020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四柱卡车升降机</w:t>
      </w:r>
      <w:r>
        <w:rPr>
          <w:rFonts w:hint="eastAsia"/>
        </w:rPr>
        <w:br/>
      </w:r>
      <w:r>
        <w:rPr>
          <w:rFonts w:hint="eastAsia"/>
        </w:rPr>
        <w:t>　　　　1.2.3 双柱卡车升降机</w:t>
      </w:r>
      <w:r>
        <w:rPr>
          <w:rFonts w:hint="eastAsia"/>
        </w:rPr>
        <w:br/>
      </w:r>
      <w:r>
        <w:rPr>
          <w:rFonts w:hint="eastAsia"/>
        </w:rPr>
        <w:t>　　1.3 从不同应用，卡车升降机主要包括如下几个方面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全球不同应用卡车升降机销售额增长趋势2020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卡车升降机行业背景、发展历史、现状及趋势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卡车升降机行业目前现状分析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卡车升降机发展趋势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全球卡车升降机总体规模分析</w:t>
      </w:r>
      <w:r>
        <w:rPr>
          <w:rFonts w:hint="eastAsia"/>
        </w:rPr>
        <w:br/>
      </w:r>
      <w:r>
        <w:rPr>
          <w:rFonts w:hint="eastAsia"/>
        </w:rPr>
        <w:t>　　2.1 全球卡车升降机供需现状及预测（2020-2031）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全球主要地区卡车升降机产量及发展趋势（2020-2031）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全球主要地区卡车升降机产量（2020-2025）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全球主要地区卡车升降机产量（2025-2031）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全球主要地区卡车升降机产量市场份额（2020-2031）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中国卡车升降机供需现状及预测（2020-2031）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中国卡车升降机产能、产量、产能利用率及发展趋势（2020-2031）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中国卡车升降机产量、市场需求量及发展趋势（2020-2031）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全球卡车升降机销量及销售额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全球市场卡车升降机销售额（2020-2031）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全球市场卡车升降机销量（2020-2031）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全球市场卡车升降机价格趋势（2020-2031）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全球市场主要厂商卡车升降机产能市场份额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全球市场主要厂商卡车升降机销量（2020-2025）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全球市场主要厂商卡车升降机销量（2020-2025）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全球市场主要厂商卡车升降机销售收入（2020-2025）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全球市场主要厂商卡车升降机销售价格（2020-2025）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2025年全球主要生产商卡车升降机收入排名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中国市场主要厂商卡车升降机销量（2020-2025）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中国市场主要厂商卡车升降机销量（2020-2025）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中国市场主要厂商卡车升降机销售收入（2020-2025）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2025年中国主要生产商卡车升降机收入排名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中国市场主要厂商卡车升降机销售价格（2020-2025）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全球主要厂商卡车升降机总部及产地分布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全球主要厂商成立时间及卡车升降机商业化日期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全球主要厂商卡车升降机产品类型及应用</w:t>
      </w:r>
      <w:r>
        <w:rPr>
          <w:rFonts w:hint="eastAsia"/>
        </w:rPr>
        <w:br/>
      </w:r>
      <w:r>
        <w:rPr>
          <w:rFonts w:hint="eastAsia"/>
        </w:rPr>
        <w:t>　　3.7 卡车升降机行业集中度、竞争程度分析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卡车升降机行业集中度分析：2025年全球Top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全球卡车升降机第一梯队、第二梯队和第三梯队生产商（品牌）及市场份额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全球卡车升降机主要地区分析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全球主要地区卡车升降机市场规模分析：2020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全球主要地区卡车升降机销售收入及市场份额（2020-2025年）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全球主要地区卡车升降机销售收入预测（2025-2031年）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全球主要地区卡车升降机销量分析：2020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全球主要地区卡车升降机销量及市场份额（2020-2025年）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全球主要地区卡车升降机销量及市场份额预测（2025-2031）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北美市场卡车升降机销量、收入及增长率（2020-2031）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欧洲市场卡车升降机销量、收入及增长率（2020-2031）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中国市场卡车升降机销量、收入及增长率（2020-2031）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日本市场卡车升降机销量、收入及增长率（2020-2031）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东南亚市场卡车升降机销量、收入及增长率（2020-2031）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印度市场卡车升降机销量、收入及增长率（2020-2031）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卡车升降机销量、收入、价格及毛利率（2020-2025）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不同产品类型卡车升降机分析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全球不同产品类型卡车升降机销量（2020-2031）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全球不同产品类型卡车升降机销量及市场份额（2020-2025）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全球不同产品类型卡车升降机销量预测（2025-2031）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全球不同产品类型卡车升降机收入（2020-2031）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全球不同产品类型卡车升降机收入及市场份额（2020-2025）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全球不同产品类型卡车升降机收入预测（2025-2031）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全球不同产品类型卡车升降机价格走势（2020-2031）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不同应用卡车升降机分析</w:t>
      </w:r>
      <w:r>
        <w:rPr>
          <w:rFonts w:hint="eastAsia"/>
        </w:rPr>
        <w:br/>
      </w:r>
      <w:r>
        <w:rPr>
          <w:rFonts w:hint="eastAsia"/>
        </w:rPr>
        <w:t>　　7.1 全球不同应用卡车升降机销量（2020-2031）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全球不同应用卡车升降机销量及市场份额（2020-2025）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全球不同应用卡车升降机销量预测（2025-2031）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全球不同应用卡车升降机收入（2020-2031）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全球不同应用卡车升降机收入及市场份额（2020-2025）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全球不同应用卡车升降机收入预测（2025-2031）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全球不同应用卡车升降机价格走势（2020-2031）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卡车升降机产业链分析</w:t>
      </w:r>
      <w:r>
        <w:rPr>
          <w:rFonts w:hint="eastAsia"/>
        </w:rPr>
        <w:br/>
      </w:r>
      <w:r>
        <w:rPr>
          <w:rFonts w:hint="eastAsia"/>
        </w:rPr>
        <w:t>　　8.2 卡车升降机产业上游供应分析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卡车升降机下游典型客户</w:t>
      </w:r>
      <w:r>
        <w:rPr>
          <w:rFonts w:hint="eastAsia"/>
        </w:rPr>
        <w:br/>
      </w:r>
      <w:r>
        <w:rPr>
          <w:rFonts w:hint="eastAsia"/>
        </w:rPr>
        <w:t>　　8.4 卡车升降机销售渠道分析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卡车升降机行业发展机遇及主要驱动因素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卡车升降机行业发展面临的风险</w:t>
      </w:r>
      <w:r>
        <w:rPr>
          <w:rFonts w:hint="eastAsia"/>
        </w:rPr>
        <w:br/>
      </w:r>
      <w:r>
        <w:rPr>
          <w:rFonts w:hint="eastAsia"/>
        </w:rPr>
        <w:t>　　9.3 卡车升降机行业政策分析</w:t>
      </w:r>
      <w:r>
        <w:rPr>
          <w:rFonts w:hint="eastAsia"/>
        </w:rPr>
        <w:br/>
      </w:r>
      <w:r>
        <w:rPr>
          <w:rFonts w:hint="eastAsia"/>
        </w:rPr>
        <w:t>　　9.4 卡车升降机中国企业SWOT分析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全球不同产品类型卡车升降机销售额增长（CAGR）趋势2020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卡车升降机行业目前发展现状</w:t>
      </w:r>
      <w:r>
        <w:rPr>
          <w:rFonts w:hint="eastAsia"/>
        </w:rPr>
        <w:br/>
      </w:r>
      <w:r>
        <w:rPr>
          <w:rFonts w:hint="eastAsia"/>
        </w:rPr>
        <w:t>　　表 4： 卡车升降机发展趋势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全球主要地区卡车升降机产量增速（CAGR）：（2020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全球主要地区卡车升降机产量（2020-2025）&amp;（台）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全球主要地区卡车升降机产量（2025-2031）&amp;（台）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全球主要地区卡车升降机产量市场份额（2020-2025）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全球主要地区卡车升降机产量（2025-2031）&amp;（台）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全球市场主要厂商卡车升降机产能（2024-2025）&amp;（台）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全球市场主要厂商卡车升降机销量（2020-2025）&amp;（台）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全球市场主要厂商卡车升降机销量市场份额（2020-2025）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全球市场主要厂商卡车升降机销售收入（2020-2025）&amp;（百万美元）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全球市场主要厂商卡车升降机销售收入市场份额（2020-2025）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全球市场主要厂商卡车升降机销售价格（2020-2025）&amp;（美元/台）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2025年全球主要生产商卡车升降机收入排名（百万美元）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中国市场主要厂商卡车升降机销量（2020-2025）&amp;（台）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中国市场主要厂商卡车升降机销量市场份额（2020-2025）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中国市场主要厂商卡车升降机销售收入（2020-2025）&amp;（百万美元）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中国市场主要厂商卡车升降机销售收入市场份额（2020-2025）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2025年中国主要生产商卡车升降机收入排名（百万美元）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中国市场主要厂商卡车升降机销售价格（2020-2025）&amp;（美元/台）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全球主要厂商卡车升降机总部及产地分布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全球主要厂商成立时间及卡车升降机商业化日期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全球主要厂商卡车升降机产品类型及应用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2025年全球卡车升降机主要厂商市场地位（第一梯队、第二梯队和第三梯队）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全球卡车升降机市场投资、并购等现状分析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全球主要地区卡车升降机销售收入增速：（2020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全球主要地区卡车升降机销售收入（2020-2025）&amp;（百万美元）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全球主要地区卡车升降机销售收入市场份额（2020-2025）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全球主要地区卡车升降机收入（2025-2031）&amp;（百万美元）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全球主要地区卡车升降机收入市场份额（2025-2031）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全球主要地区卡车升降机销量（台）：2020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全球主要地区卡车升降机销量（2020-2025）&amp;（台）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全球主要地区卡车升降机销量市场份额（2020-2025）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全球主要地区卡车升降机销量（2025-2031）&amp;（台）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全球主要地区卡车升降机销量份额（2025-2031）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卡车升降机生产基地、销售区域、竞争对手及市场地位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卡车升降机产品规格、参数及市场应用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卡车升降机销量（台）、收入（百万美元）、价格（美元/台）及毛利率（2020-2025）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全球不同产品类型卡车升降机销量（2020-2025年）&amp;（台）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全球不同产品类型卡车升降机销量市场份额（2020-2025）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全球不同产品类型卡车升降机销量预测（2025-2031）&amp;（台）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全球市场不同产品类型卡车升降机销量市场份额预测（2025-2031）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全球不同产品类型卡车升降机收入（2020-2025年）&amp;（百万美元）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全球不同产品类型卡车升降机收入市场份额（2020-2025）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全球不同产品类型卡车升降机收入预测（2025-2031）&amp;（百万美元）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全球不同产品类型卡车升降机收入市场份额预测（2025-2031）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全球不同应用卡车升降机销量（2020-2025年）&amp;（台）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全球不同应用卡车升降机销量市场份额（2020-2025）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全球不同应用卡车升降机销量预测（2025-2031）&amp;（台）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全球市场不同应用卡车升降机销量市场份额预测（2025-2031）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全球不同应用卡车升降机收入（2020-2025年）&amp;（百万美元）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全球不同应用卡车升降机收入市场份额（2020-2025）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全球不同应用卡车升降机收入预测（2025-2031）&amp;（百万美元）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全球不同应用卡车升降机收入市场份额预测（2025-2031）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卡车升降机上游原料供应商及联系方式列表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卡车升降机典型客户列表</w:t>
      </w:r>
      <w:r>
        <w:rPr>
          <w:rFonts w:hint="eastAsia"/>
        </w:rPr>
        <w:br/>
      </w:r>
      <w:r>
        <w:rPr>
          <w:rFonts w:hint="eastAsia"/>
        </w:rPr>
        <w:t>　　表 141： 卡车升降机主要销售模式及销售渠道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卡车升降机行业发展机遇及主要驱动因素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卡车升降机行业发展面临的风险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卡车升降机行业政策分析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卡车升降机产品图片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全球不同产品类型卡车升降机销售额2020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全球不同产品类型卡车升降机市场份额2024 VS 2025</w:t>
      </w:r>
      <w:r>
        <w:rPr>
          <w:rFonts w:hint="eastAsia"/>
        </w:rPr>
        <w:br/>
      </w:r>
      <w:r>
        <w:rPr>
          <w:rFonts w:hint="eastAsia"/>
        </w:rPr>
        <w:t>　　图 4： 四柱卡车升降机产品图片</w:t>
      </w:r>
      <w:r>
        <w:rPr>
          <w:rFonts w:hint="eastAsia"/>
        </w:rPr>
        <w:br/>
      </w:r>
      <w:r>
        <w:rPr>
          <w:rFonts w:hint="eastAsia"/>
        </w:rPr>
        <w:t>　　图 5： 双柱卡车升降机产品图片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全球不同应用卡车升降机市场份额2024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全球卡车升降机产能、产量、产能利用率及发展趋势（2020-2031）&amp;（台）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全球卡车升降机产量、需求量及发展趋势（2020-2031）&amp;（台）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全球主要地区卡车升降机产量（2020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全球主要地区卡车升降机产量市场份额（2020-2031）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中国卡车升降机产能、产量、产能利用率及发展趋势（2020-2031）&amp;（台）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中国卡车升降机产量、市场需求量及发展趋势（2020-2031）&amp;（台）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全球卡车升降机市场销售额及增长率：（2020-2031）&amp;（百万美元）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全球市场卡车升降机市场规模：2020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全球市场卡车升降机价格趋势（2020-2031）&amp;（美元/台）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2025年全球市场主要厂商卡车升降机销量市场份额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2025年全球市场主要厂商卡车升降机收入市场份额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2025年中国市场主要厂商卡车升降机销量市场份额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2025年中国市场主要厂商卡车升降机收入市场份额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2025年全球前五大生产商卡车升降机市场份额</w:t>
      </w:r>
      <w:r>
        <w:rPr>
          <w:rFonts w:hint="eastAsia"/>
        </w:rPr>
        <w:br/>
      </w:r>
      <w:r>
        <w:rPr>
          <w:rFonts w:hint="eastAsia"/>
        </w:rPr>
        <w:t>　　图 25： 2025年全球卡车升降机第一梯队、第二梯队和第三梯队厂商及市场份额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全球主要地区卡车升降机销售收入（2020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全球主要地区卡车升降机销售收入市场份额（2024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北美市场卡车升降机收入及增长率（2020-2031）&amp;（百万美元）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欧洲市场卡车升降机收入及增长率（2020-2031）&amp;（百万美元）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中国市场卡车升降机收入及增长率（2020-2031）&amp;（百万美元）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日本市场卡车升降机收入及增长率（2020-2031）&amp;（百万美元）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东南亚市场卡车升降机收入及增长率（2020-2031）&amp;（百万美元）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印度市场卡车升降机销量及增长率（2020-2031）&amp;（台）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印度市场卡车升降机收入及增长率（2020-2031）&amp;（百万美元）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全球不同产品类型卡车升降机价格走势（2020-2031）&amp;（美元/台）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全球不同应用卡车升降机价格走势（2020-2031）&amp;（美元/台）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卡车升降机产业链</w:t>
      </w:r>
      <w:r>
        <w:rPr>
          <w:rFonts w:hint="eastAsia"/>
        </w:rPr>
        <w:br/>
      </w:r>
      <w:r>
        <w:rPr>
          <w:rFonts w:hint="eastAsia"/>
        </w:rPr>
        <w:t>　　图 43： 卡车升降机中国企业SWOT分析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b2bde0fe649f0" w:history="1">
        <w:r>
          <w:rPr>
            <w:rStyle w:val="Hyperlink"/>
          </w:rPr>
          <w:t>2025-2031年全球与中国卡车升降机市场分析及前景趋势预测报告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b2bde0fe649f0" w:history="1">
        <w:r>
          <w:rPr>
            <w:rStyle w:val="Hyperlink"/>
          </w:rPr>
          <w:t>https://www.20087.com/7/00/KaCheShengJiangJiHangYeQianJingQuShi.html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热点：200公斤小型升降机、卡车升降机卸货视频、100吨折臂吊大概多少钱、货车升降机如何安装、德国马基路斯52米云梯消防车、卸货车升降机、货车液压升降机、升降卡车视频、曲臂车20米多少钱一台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3ca3d9cbf414b" w:history="1">
      <w:r>
        <w:rPr>
          <w:rStyle w:val="Hyperlink"/>
        </w:rPr>
        <w:t>2025-2031年全球与中国卡车升降机市场分析及前景趋势预测报告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aCheShengJiangJiHangYeQianJingQuShi.html" TargetMode="External" Id="R26db2bde0fe6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aCheShengJiangJiHangYeQianJingQuShi.html" TargetMode="External" Id="R5ae3ca3d9cb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2025-01-19T06:12:00Z</dcterms:created>
  <dcterms:modified xsi:type="dcterms:W3CDTF">2025-01-19T07:12:00Z</dcterms:modified>
  <dc:subject>2025-2031年全球与中国卡车升降机市场分析及前景趋势预测报告</dc:subject>
  <dc:title>2025-2031年全球与中国卡车升降机市场分析及前景趋势预测报告</dc:title>
  <cp:keywords>2025-2031年全球与中国卡车升降机市场分析及前景趋势预测报告</cp:keywords>
  <dc:description>2025-2031年全球与中国卡车升降机市场分析及前景趋势预测报告</dc:description>
</cp:coreProperties>
</file>