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73b447db54e4e" w:history="1">
              <w:r>
                <w:rPr>
                  <w:rStyle w:val="Hyperlink"/>
                </w:rPr>
                <w:t>2026-2032年中国多环境传感器行业现状调研及发展前景预测报告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73b447db54e4e" w:history="1">
              <w:r>
                <w:rPr>
                  <w:rStyle w:val="Hyperlink"/>
                </w:rPr>
                <w:t>2026-2032年中国多环境传感器行业现状调研及发展前景预测报告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73b447db54e4e" w:history="1">
                <w:r>
                  <w:rPr>
                    <w:rStyle w:val="Hyperlink"/>
                  </w:rPr>
                  <w:t>https://www.20087.com/7/50/DuoHuanJingChuanGanQiFaZhanQianJing.html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环境传感器是集成温度、湿度、气压、VOC（挥发性有机物）、CO₂、PM2.5等多种传感单元于一体的微型监测模块，广泛应用于智能家居、楼宇自控、农业温室及便携式健康设备中。现代产品普遍采用MEMS与金属氧化物半导体（MOS）技术，强调低功耗（&lt;1 mA）、小体积（&lt;10 mm³）、数字输出（I²C/SPI）及交叉干扰补偿算法。在新风系统中，该传感器联动净化设备维持室内空气质量；在数据中心，则用于热点预测与冷却优化。然而，不同气体间交叉敏感性影响精度、长期漂移需频繁校准、以及低成本型号数据可信度不足，仍是大规模部署的主要挑战。</w:t>
      </w:r>
      <w:r>
        <w:rPr>
          <w:rFonts w:hint="eastAsia"/>
        </w:rPr>
        <w:br/>
      </w:r>
      <w:r>
        <w:rPr>
          <w:rFonts w:hint="eastAsia"/>
        </w:rPr>
        <w:t>　　未来，多环境传感器将聚焦AI原生架构、自校准机制与健康物联网深度融合方向演进。市场调研网指出，片上神经网络实时融合多参数，输出“空气健康指数”等语义化指标；内置参考气体腔或光学校准源实现免维护长期稳定。在系统层面，传感器数据接入数字孪生建筑平台，支持能耗-舒适度联合优化；与可穿戴设备协同评估个人暴露风险。此外，面向碳中和，高精度CO₂传感器支撑室内需求控制通风（DCV）。长远看，多环境传感器将从“环境参数采集器”升级为“空间健康智能感知前端”，在全球人居环境质量提升与精准环境管理趋势中，持续释放其在感知融合、健康关联与决策支持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73b447db54e4e" w:history="1">
        <w:r>
          <w:rPr>
            <w:rStyle w:val="Hyperlink"/>
          </w:rPr>
          <w:t>2026-2032年中国多环境传感器行业现状调研及发展前景预测报告</w:t>
        </w:r>
      </w:hyperlink>
      <w:r>
        <w:rPr>
          <w:rFonts w:hint="eastAsia"/>
        </w:rPr>
        <w:t>》依托详实数据与一手调研资料，系统分析了多环境传感器行业的产业链结构、市场规模、需求特征及价格体系，客观呈现了多环境传感器行业发展现状，科学预测了多环境传感器市场前景与未来趋势，重点剖析了重点企业的竞争格局、市场集中度及品牌影响力。同时，通过对多环境传感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多环境传感器市场概述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按照不同产品类型，多环境传感器主要可以分为如下几个类别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中国不同产品类型多环境传感器增长趋势2021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有线通讯</w:t>
      </w:r>
      <w:r>
        <w:rPr>
          <w:rFonts w:hint="eastAsia"/>
        </w:rPr>
        <w:br/>
      </w:r>
      <w:r>
        <w:rPr>
          <w:rFonts w:hint="eastAsia"/>
        </w:rPr>
        <w:t>　　　　1.2.3 无线通信</w:t>
      </w:r>
      <w:r>
        <w:rPr>
          <w:rFonts w:hint="eastAsia"/>
        </w:rPr>
        <w:br/>
      </w:r>
      <w:r>
        <w:rPr>
          <w:rFonts w:hint="eastAsia"/>
        </w:rPr>
        <w:t>　　1.3 从不同应用，多环境传感器主要包括如下几个方面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中国不同应用多环境传感器增长趋势2021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中国多环境传感器发展现状及未来趋势（2021-2032）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中国市场多环境传感器收入及增长率（2021-2032）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中国市场多环境传感器销量及增长率（2021-2032）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中国市场主要多环境传感器厂商分析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中国市场主要厂商多环境传感器销量及市场占有率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中国市场主要厂商多环境传感器销量（2021-2026）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中国市场主要厂商多环境传感器收入及市场占有率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中国市场主要厂商多环境传感器收入（2021-2026）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2025年中国市场主要厂商多环境传感器收入排名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中国市场主要厂商多环境传感器价格（2021-2026）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中国市场主要厂商多环境传感器总部及产地分布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中国市场主要厂商成立时间及多环境传感器商业化日期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中国市场主要厂商多环境传感器产品类型及应用</w:t>
      </w:r>
      <w:r>
        <w:rPr>
          <w:rFonts w:hint="eastAsia"/>
        </w:rPr>
        <w:br/>
      </w:r>
      <w:r>
        <w:rPr>
          <w:rFonts w:hint="eastAsia"/>
        </w:rPr>
        <w:t>　　2.7 多环境传感器行业集中度、竞争程度分析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多环境传感器行业集中度分析：2025年中国Top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中国市场多环境传感器第一梯队、第二梯队和第三梯队厂商（品牌）及2025年市场份额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不同产品类型多环境传感器分析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中国市场不同产品类型多环境传感器规模（2021-2032）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中国市场不同产品类型多环境传感器规模及市场份额（2021-2026）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中国市场不同产品类型多环境传感器规模预测（2027-2032）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中国市场不同产品类型多环境传感器价格走势（2021-2032）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不同应用多环境传感器分析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中国市场不同应用多环境传感器销量（2021-2032）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中国市场不同应用多环境传感器规模（2021-2032）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中国市场不同应用多环境传感器规模及市场份额（2021-2026）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中国市场不同应用多环境传感器规模预测（2027-2032）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中国市场不同应用多环境传感器价格走势（2021-2032）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多环境传感器行业发展分析---发展趋势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多环境传感器行业发展分析---厂商壁垒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多环境传感器行业发展分析---驱动因素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多环境传感器行业发展分析---制约因素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多环境传感器中国企业SWOT分析</w:t>
      </w:r>
      <w:r>
        <w:rPr>
          <w:rFonts w:hint="eastAsia"/>
        </w:rPr>
        <w:br/>
      </w:r>
      <w:r>
        <w:rPr>
          <w:rFonts w:hint="eastAsia"/>
        </w:rPr>
        <w:t>　　6.6 多环境传感器行业发展分析---行业政策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多环境传感器行业产业链简介</w:t>
      </w:r>
      <w:r>
        <w:rPr>
          <w:rFonts w:hint="eastAsia"/>
        </w:rPr>
        <w:br/>
      </w:r>
      <w:r>
        <w:rPr>
          <w:rFonts w:hint="eastAsia"/>
        </w:rPr>
        <w:t>　　7.2 多环境传感器产业链分析-上游</w:t>
      </w:r>
      <w:r>
        <w:rPr>
          <w:rFonts w:hint="eastAsia"/>
        </w:rPr>
        <w:br/>
      </w:r>
      <w:r>
        <w:rPr>
          <w:rFonts w:hint="eastAsia"/>
        </w:rPr>
        <w:t>　　7.3 多环境传感器产业链分析-中游</w:t>
      </w:r>
      <w:r>
        <w:rPr>
          <w:rFonts w:hint="eastAsia"/>
        </w:rPr>
        <w:br/>
      </w:r>
      <w:r>
        <w:rPr>
          <w:rFonts w:hint="eastAsia"/>
        </w:rPr>
        <w:t>　　7.4 多环境传感器产业链分析-下游</w:t>
      </w:r>
      <w:r>
        <w:rPr>
          <w:rFonts w:hint="eastAsia"/>
        </w:rPr>
        <w:br/>
      </w:r>
      <w:r>
        <w:rPr>
          <w:rFonts w:hint="eastAsia"/>
        </w:rPr>
        <w:t>　　7.5 多环境传感器行业采购模式</w:t>
      </w:r>
      <w:r>
        <w:rPr>
          <w:rFonts w:hint="eastAsia"/>
        </w:rPr>
        <w:br/>
      </w:r>
      <w:r>
        <w:rPr>
          <w:rFonts w:hint="eastAsia"/>
        </w:rPr>
        <w:t>　　7.6 多环境传感器行业生产模式</w:t>
      </w:r>
      <w:r>
        <w:rPr>
          <w:rFonts w:hint="eastAsia"/>
        </w:rPr>
        <w:br/>
      </w:r>
      <w:r>
        <w:rPr>
          <w:rFonts w:hint="eastAsia"/>
        </w:rPr>
        <w:t>　　7.7 多环境传感器行业销售模式及销售渠道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中国本土多环境传感器产能、产量分析</w:t>
      </w:r>
      <w:r>
        <w:rPr>
          <w:rFonts w:hint="eastAsia"/>
        </w:rPr>
        <w:br/>
      </w:r>
      <w:r>
        <w:rPr>
          <w:rFonts w:hint="eastAsia"/>
        </w:rPr>
        <w:t>　　8.1 中国多环境传感器供需现状及预测（2021-2032）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中国多环境传感器产能、产量、产能利用率及发展趋势（2021-2032）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中国多环境传感器产量、市场需求量及发展趋势（2021-2032）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中国多环境传感器进出口分析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中国市场多环境传感器主要进口来源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中国市场多环境传感器主要出口目的地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不同产品类型多环境传感器市场规模2021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不同应用多环境传感器市场规模2021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中国市场主要厂商多环境传感器收入份额（2021-2026）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2025年中国主要生产商多环境传感器收入排名（万元）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中国市场主要厂商多环境传感器价格（2021-2026）&amp;（元/件）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中国市场主要厂商多环境传感器总部及产地分布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中国市场主要厂商成立时间及多环境传感器商业化日期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中国市场主要厂商多环境传感器产品类型及应用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2025年中国市场多环境传感器主要厂商市场地位（第一梯队、第二梯队和第三梯队）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多环境传感器市场投资、并购等现状分析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中国市场不同产品类型多环境传感器销量（2021-2026）&amp;（千件）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中国市场不同产品类型多环境传感器销量预测（2027-2032）&amp;（千件）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中国市场不同产品类型多环境传感器销量市场份额预测（2027-2032）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中国市场不同产品类型多环境传感器规模（2021-2026）&amp;（万元）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中国市场不同产品类型多环境传感器规模市场份额（2021-2026）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中国市场不同产品类型多环境传感器规模预测（2027-2032）&amp;（万元）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中国市场不同产品类型多环境传感器规模市场份额预测（2027-2032）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中国市场不同应用多环境传感器销量（2021-2026）&amp;（千件）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中国市场不同应用多环境传感器销量预测（2027-2032）&amp;（千件）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中国市场不同应用多环境传感器销量市场份额预测（2027-2032）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中国市场不同应用多环境传感器规模（2021-2026）&amp;（万元）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中国市场不同应用多环境传感器规模市场份额（2021-2026）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中国市场不同应用多环境传感器规模预测（2027-2032）&amp;（万元）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中国市场不同应用多环境传感器规模市场份额预测（2027-2032）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多环境传感器行业发展分析---发展趋势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多环境传感器行业发展分析---厂商壁垒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多环境传感器行业发展分析---驱动因素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多环境传感器行业发展分析---制约因素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多环境传感器行业相关重点政策一览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多环境传感器行业供应链分析</w:t>
      </w:r>
      <w:r>
        <w:rPr>
          <w:rFonts w:hint="eastAsia"/>
        </w:rPr>
        <w:br/>
      </w:r>
      <w:r>
        <w:rPr>
          <w:rFonts w:hint="eastAsia"/>
        </w:rPr>
        <w:t>　　表 126： 多环境传感器上游原料供应商</w:t>
      </w:r>
      <w:r>
        <w:rPr>
          <w:rFonts w:hint="eastAsia"/>
        </w:rPr>
        <w:br/>
      </w:r>
      <w:r>
        <w:rPr>
          <w:rFonts w:hint="eastAsia"/>
        </w:rPr>
        <w:t>　　表 127： 多环境传感器行业主要下游客户</w:t>
      </w:r>
      <w:r>
        <w:rPr>
          <w:rFonts w:hint="eastAsia"/>
        </w:rPr>
        <w:br/>
      </w:r>
      <w:r>
        <w:rPr>
          <w:rFonts w:hint="eastAsia"/>
        </w:rPr>
        <w:t>　　表 128： 多环境传感器典型经销商</w:t>
      </w:r>
      <w:r>
        <w:rPr>
          <w:rFonts w:hint="eastAsia"/>
        </w:rPr>
        <w:br/>
      </w:r>
      <w:r>
        <w:rPr>
          <w:rFonts w:hint="eastAsia"/>
        </w:rPr>
        <w:t>　　表 129： 中国多环境传感器产量、销量、进口量及出口量（2021-2026）&amp;（千件）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中国多环境传感器产量、销量、进口量及出口量预测（2027-2032）&amp;（千件）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中国市场多环境传感器主要进口来源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中国市场多环境传感器主要出口目的地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多环境传感器产品图片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中国不同产品类型多环境传感器市场规模市场份额2025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有线通讯产品图片</w:t>
      </w:r>
      <w:r>
        <w:rPr>
          <w:rFonts w:hint="eastAsia"/>
        </w:rPr>
        <w:br/>
      </w:r>
      <w:r>
        <w:rPr>
          <w:rFonts w:hint="eastAsia"/>
        </w:rPr>
        <w:t>　　图 4： 无线通信产品图片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中国不同应用多环境传感器市场份额2025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</w:t>
      </w:r>
      <w:r>
        <w:rPr>
          <w:rFonts w:hint="eastAsia"/>
        </w:rPr>
        <w:br/>
      </w:r>
      <w:r>
        <w:rPr>
          <w:rFonts w:hint="eastAsia"/>
        </w:rPr>
        <w:t>　　图 7： 户外</w:t>
      </w:r>
      <w:r>
        <w:rPr>
          <w:rFonts w:hint="eastAsia"/>
        </w:rPr>
        <w:br/>
      </w:r>
      <w:r>
        <w:rPr>
          <w:rFonts w:hint="eastAsia"/>
        </w:rPr>
        <w:t>　　图 8： 中国市场多环境传感器市场规模，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2025年中国市场主要厂商多环境传感器销量市场份额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2025年中国市场主要厂商多环境传感器收入市场份额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2025年中国市场前五大厂商多环境传感器市场份额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2025年中国市场多环境传感器第一梯队、第二梯队和第三梯队厂商（品牌）及市场份额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中国市场不同产品类型多环境传感器价格走势（2021-2032）&amp;（元/件）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中国市场不同应用多环境传感器价格走势（2021-2032）&amp;（元/件）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多环境传感器中国企业SWOT分析</w:t>
      </w:r>
      <w:r>
        <w:rPr>
          <w:rFonts w:hint="eastAsia"/>
        </w:rPr>
        <w:br/>
      </w:r>
      <w:r>
        <w:rPr>
          <w:rFonts w:hint="eastAsia"/>
        </w:rPr>
        <w:t>　　图 18： 多环境传感器产业链</w:t>
      </w:r>
      <w:r>
        <w:rPr>
          <w:rFonts w:hint="eastAsia"/>
        </w:rPr>
        <w:br/>
      </w:r>
      <w:r>
        <w:rPr>
          <w:rFonts w:hint="eastAsia"/>
        </w:rPr>
        <w:t>　　图 19： 多环境传感器行业采购模式分析</w:t>
      </w:r>
      <w:r>
        <w:rPr>
          <w:rFonts w:hint="eastAsia"/>
        </w:rPr>
        <w:br/>
      </w:r>
      <w:r>
        <w:rPr>
          <w:rFonts w:hint="eastAsia"/>
        </w:rPr>
        <w:t>　　图 20： 多环境传感器行业生产模式分析</w:t>
      </w:r>
      <w:r>
        <w:rPr>
          <w:rFonts w:hint="eastAsia"/>
        </w:rPr>
        <w:br/>
      </w:r>
      <w:r>
        <w:rPr>
          <w:rFonts w:hint="eastAsia"/>
        </w:rPr>
        <w:t>　　图 21： 多环境传感器行业销售模式分析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中国多环境传感器产能、产量、产能利用率及发展趋势（2021-2032）&amp;（千件）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中国多环境传感器产量、市场需求量及发展趋势（2021-2032）&amp;（千件）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73b447db54e4e" w:history="1">
        <w:r>
          <w:rPr>
            <w:rStyle w:val="Hyperlink"/>
          </w:rPr>
          <w:t>2026-2032年中国多环境传感器行业现状调研及发展前景预测报告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73b447db54e4e" w:history="1">
        <w:r>
          <w:rPr>
            <w:rStyle w:val="Hyperlink"/>
          </w:rPr>
          <w:t>https://www.20087.com/7/50/DuoHuanJingChuanGanQiFaZhanQianJing.html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热点：压电晶体传感器、环境传感器故障是什么意思、传感器是什么、环境传感器的作用是什么、传感器的应用、环境传感器故障、环境传感器故障、环境传感器信号丢失是什么意思、传感器在环境监测中的应用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be85f4f2c4df4" w:history="1">
      <w:r>
        <w:rPr>
          <w:rStyle w:val="Hyperlink"/>
        </w:rPr>
        <w:t>2026-2032年中国多环境传感器行业现状调研及发展前景预测报告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uoHuanJingChuanGanQiFaZhanQianJing.html" TargetMode="External" Id="R4c673b447db5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uoHuanJingChuanGanQiFaZhanQianJing.html" TargetMode="External" Id="R696be85f4f2c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2026-01-30T05:23:22Z</dcterms:created>
  <dcterms:modified xsi:type="dcterms:W3CDTF">2026-01-30T06:23:22Z</dcterms:modified>
  <dc:subject>2026-2032年中国多环境传感器行业现状调研及发展前景预测报告</dc:subject>
  <dc:title>2026-2032年中国多环境传感器行业现状调研及发展前景预测报告</dc:title>
  <cp:keywords>2026-2032年中国多环境传感器行业现状调研及发展前景预测报告</cp:keywords>
  <dc:description>2026-2032年中国多环境传感器行业现状调研及发展前景预测报告</dc:description>
</cp:coreProperties>
</file>