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5f4e1ec240f4" w:history="1">
              <w:r>
                <w:rPr>
                  <w:rStyle w:val="Hyperlink"/>
                </w:rPr>
                <w:t>中国微型射频连接器市场调查研究与发展前景分析报告（2024-2030年）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5f4e1ec240f4" w:history="1">
              <w:r>
                <w:rPr>
                  <w:rStyle w:val="Hyperlink"/>
                </w:rPr>
                <w:t>中国微型射频连接器市场调查研究与发展前景分析报告（2024-2030年）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25f4e1ec240f4" w:history="1">
                <w:r>
                  <w:rPr>
                    <w:rStyle w:val="Hyperlink"/>
                  </w:rPr>
                  <w:t>https://www.20087.com/7/90/WeiXingShePinLianJieQiShiChangQianJing.html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射频连接器作为电子设备中高频信号传输的关键元件，广泛应用于通信设备、雷达系统、测试仪器、医疗设备等领域。当前市场中，微型射频连接器在小型化、高性能、高可靠性方面取得显著进展。采用精密模具制造、微波镀膜、低损耗介质材料等技术，实现了连接器尺寸的大幅缩减和插入损耗、回波损耗等电气性能的显著提升。同时，为满足严苛环境下的应用需求，连接器产品不断强化防水、防尘、耐高温、抗振动等特性，并通过标准化接口设计，实现跨平台、跨设备的兼容互连。</w:t>
      </w:r>
      <w:r>
        <w:rPr>
          <w:rFonts w:hint="eastAsia"/>
        </w:rPr>
        <w:br/>
      </w:r>
      <w:r>
        <w:rPr>
          <w:rFonts w:hint="eastAsia"/>
        </w:rPr>
        <w:t>　　未来，微型射频连接器将紧跟无线通信技术的演进，向更高频率、更大带宽、更低损耗方向发展。一是5G、6G等新一代通信技术的推动下，连接器将支持更宽的工作频率范围和更高的数据传输速率，如开发适用于毫米波频段的超小型连接器。二是集成化、模组化设计将更加普遍，如与滤波器、开关、天线等组件一体化封装，简化系统设计，缩小设备体积。三是顺应物联网、自动驾驶等新兴应用领域的需求，连接器将具备更强的环境适应性与可靠性，如耐腐蚀、抗电磁干扰、抗震等特性，并支持无线充电、感应耦合等新型连接方式。四是材料科学与制造技术的革新，如采用高性能复合材料、3D打印技术等，将进一步提升连接器的电气性能、机械强度及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5f4e1ec240f4" w:history="1">
        <w:r>
          <w:rPr>
            <w:rStyle w:val="Hyperlink"/>
          </w:rPr>
          <w:t>中国微型射频连接器市场调查研究与发展前景分析报告（2024-2030年）</w:t>
        </w:r>
      </w:hyperlink>
      <w:r>
        <w:rPr>
          <w:rFonts w:hint="eastAsia"/>
        </w:rPr>
        <w:t>》依托国家统计局、发改委及微型射频连接器相关行业协会的详实数据，对微型射频连接器行业的现状、市场需求、市场规模、产业链结构、价格变动、细分市场进行了全面调研。微型射频连接器报告还详细剖析了微型射频连接器市场竞争格局，重点关注了品牌影响力、市场集中度及重点企业运营情况，并在预测微型射频连接器市场发展前景和发展趋势的同时，识别了微型射频连接器行业潜在的风险与机遇。微型射频连接器报告以专业、科学、规范的研究方法和客观、权威的分析，为微型射频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微型射频连接器行业相关概述</w:t>
      </w:r>
      <w:r>
        <w:rPr>
          <w:rFonts w:hint="eastAsia"/>
        </w:rPr>
        <w:br/>
      </w:r>
      <w:r>
        <w:rPr>
          <w:rFonts w:hint="eastAsia"/>
        </w:rPr>
        <w:t>　　　　一、微型射频连接器行业定义及特点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1、微型射频连接器行业定义</w:t>
      </w:r>
      <w:r>
        <w:rPr>
          <w:rFonts w:hint="eastAsia"/>
        </w:rPr>
        <w:br/>
      </w:r>
      <w:r>
        <w:rPr>
          <w:rFonts w:hint="eastAsia"/>
        </w:rPr>
        <w:t>　　　　　　2、微型射频连接器行业特点</w:t>
      </w:r>
      <w:r>
        <w:rPr>
          <w:rFonts w:hint="eastAsia"/>
        </w:rPr>
        <w:br/>
      </w:r>
      <w:r>
        <w:rPr>
          <w:rFonts w:hint="eastAsia"/>
        </w:rPr>
        <w:t>　　　　二、微型射频连接器行业经营模式分析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1、微型射频连接器生产模式</w:t>
      </w:r>
      <w:r>
        <w:rPr>
          <w:rFonts w:hint="eastAsia"/>
        </w:rPr>
        <w:br/>
      </w:r>
      <w:r>
        <w:rPr>
          <w:rFonts w:hint="eastAsia"/>
        </w:rPr>
        <w:t>　　　　　　2、微型射频连接器采购模式</w:t>
      </w:r>
      <w:r>
        <w:rPr>
          <w:rFonts w:hint="eastAsia"/>
        </w:rPr>
        <w:br/>
      </w:r>
      <w:r>
        <w:rPr>
          <w:rFonts w:hint="eastAsia"/>
        </w:rPr>
        <w:t>　　　　　　3、微型射频连接器销售模式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2023年世界微型射频连接器行业市场运行形势分析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2023年全球微型射频连接器行业发展概况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世界微型射频连接器行业发展走势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一、全球微型射频连接器行业市场分布情况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二、全球微型射频连接器行业发展趋势分析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全球微型射频连接器行业重点国家和区域分析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2023年中国微型射频连接器行业发展环境分析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微型射频连接器政策环境分析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微型射频连接器技术环境分析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2023年微型射频连接器行业技术发展现状及趋势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当前我国微型射频连接器技术发展现状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中外微型射频连接器技术差距及产生差距的主要原因分析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提高我国微型射频连接器技术的对策</w:t>
      </w:r>
      <w:r>
        <w:rPr>
          <w:rFonts w:hint="eastAsia"/>
        </w:rPr>
        <w:br/>
      </w:r>
      <w:r>
        <w:rPr>
          <w:rFonts w:hint="eastAsia"/>
        </w:rPr>
        <w:t>　　第四节 我国微型射频连接器研发、设计发展趋势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中国微型射频连接器行业市场供需状况分析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中国微型射频连接器行业市场规模情况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中国微型射频连接器行业盈利情况分析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中国微型射频连接器行业市场需求状况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一、2018-2023年微型射频连接器行业市场需求情况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二、微型射频连接器行业市场需求特点分析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三、2024-2030年微型射频连接器行业市场需求预测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中国微型射频连接器行业市场供给状况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一、2018-2023年微型射频连接器行业市场供给情况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二、微型射频连接器行业市场供给特点分析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三、2024-2030年微型射频连接器行业市场供给预测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微型射频连接器行业市场供需平衡状况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中国微型射频连接器行业进出口情况分析预测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2018-2023年中国微型射频连接器行业进出口情况分析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一、2018-2023年中国微型射频连接器行业进口分析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二、2018-2023年中国微型射频连接器行业出口分析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2024-2030年中国微型射频连接器行业进出口情况预测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一、2024-2030年中国微型射频连接器行业进口预测分析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二、2024-2030年中国微型射频连接器行业出口预测分析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影响微型射频连接器行业进出口变化的主要原因分析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2018-2023年中国微型射频连接器行业重点地区调研分析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一、中国微型射频连接器行业重点区域市场结构调研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二、**地区微型射频连接器市场调研分析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三、**地区微型射频连接器市场调研分析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四、**地区微型射频连接器市场调研分析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五、**地区微型射频连接器市场调研分析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六、**地区微型射频连接器市场调研分析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微型射频连接器行业细分产品市场调研分析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中国微型射频连接器行业市场行情分析预测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微型射频连接器价格影响因素分析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2018-2023年中国微型射频连接器市场价格趋向分析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2024-2030年中国微型射频连接器市场价格趋向预测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微型射频连接器行业上、下游市场分析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微型射频连接器行业上游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微型射频连接器行业下游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微型射频连接器行业竞争格局分析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微型射频连接器行业集中度分析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一、微型射频连接器市场集中度分析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二、微型射频连接器企业集中度分析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三、微型射频连接器区域集中度分析</w:t>
      </w:r>
      <w:r>
        <w:rPr>
          <w:rFonts w:hint="eastAsia"/>
        </w:rPr>
        <w:br/>
      </w:r>
      <w:r>
        <w:rPr>
          <w:rFonts w:hint="eastAsia"/>
        </w:rPr>
        <w:t>　　第二节 微型射频连接器行业竞争格局分析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一、2023年微型射频连接器行业竞争分析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二、2023年中外微型射频连接器产品竞争分析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三、2018-2023年中国微型射频连接器市场竞争分析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四、2024-2030年国内主要微型射频连接器企业动向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微型射频连接器行业重点企业发展调研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微型射频连接器重点企业（一）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微型射频连接器重点企业（二）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微型射频连接器重点企业（三）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微型射频连接器重点企业（四）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微型射频连接器重点企业（五）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微型射频连接器重点企业（六）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微型射频连接器企业发展策略分析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微型射频连接器市场策略分析</w:t>
      </w:r>
      <w:r>
        <w:rPr>
          <w:rFonts w:hint="eastAsia"/>
        </w:rPr>
        <w:br/>
      </w:r>
      <w:r>
        <w:rPr>
          <w:rFonts w:hint="eastAsia"/>
        </w:rPr>
        <w:t>　　　　一、微型射频连接器价格策略分析</w:t>
      </w:r>
      <w:r>
        <w:rPr>
          <w:rFonts w:hint="eastAsia"/>
        </w:rPr>
        <w:br/>
      </w:r>
      <w:r>
        <w:rPr>
          <w:rFonts w:hint="eastAsia"/>
        </w:rPr>
        <w:t>　　　　二、微型射频连接器渠道策略分析</w:t>
      </w:r>
      <w:r>
        <w:rPr>
          <w:rFonts w:hint="eastAsia"/>
        </w:rPr>
        <w:br/>
      </w:r>
      <w:r>
        <w:rPr>
          <w:rFonts w:hint="eastAsia"/>
        </w:rPr>
        <w:t>　　第二节 微型射频连接器销售策略分析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提高微型射频连接器企业竞争力的策略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一、提高中国微型射频连接器企业核心竞争力的对策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二、微型射频连接器企业提升竞争力的主要方向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三、影响微型射频连接器企业核心竞争力的因素及提升途径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四、提高微型射频连接器企业竞争力的策略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对我国微型射频连接器品牌的战略思考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一、微型射频连接器实施品牌战略的意义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二、微型射频连接器企业品牌的现状分析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三、我国微型射频连接器企业的品牌战略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四、微型射频连接器品牌战略管理的策略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中国微型射频连接器行业营销策略分析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微型射频连接器市场推广策略研究分析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一、做好微型射频连接器产品导入</w:t>
      </w:r>
      <w:r>
        <w:rPr>
          <w:rFonts w:hint="eastAsia"/>
        </w:rPr>
        <w:br/>
      </w:r>
      <w:r>
        <w:rPr>
          <w:rFonts w:hint="eastAsia"/>
        </w:rPr>
        <w:t>　　　　二、做好微型射频连接器产品组合和产品线决策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三、微型射频连接器行业城市市场推广策略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微型射频连接器行业渠道营销研究分析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一、微型射频连接器行业营销环境分析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二、微型射频连接器行业现存的营销渠道分析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三、微型射频连接器行业终端市场营销管理策略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微型射频连接器行业营销战略研究分析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一、中国微型射频连接器行业有效整合营销策略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二、建立微型射频连接器行业厂商的双嬴模式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2024-2030年中国微型射频连接器行业前景与风险预测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2024年微型射频连接器市场前景分析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2024年微型射频连接器发展趋势预测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2024-2030年中国微型射频连接器行业投资特性分析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一、2024-2030年中国微型射频连接器行业进入壁垒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二、2024-2030年中国微型射频连接器行业盈利模式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三、2024-2030年中国微型射频连接器行业盈利因素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2024-2030年中国微型射频连接器行业投资机会分析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一、2024-2030年中国微型射频连接器细分市场投资机会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二、2024-2030年中国微型射频连接器行业区域市场投资潜力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2024-2030年中国微型射频连接器行业投资风险分析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一、2024-2030年中国微型射频连接器行业市场竞争风险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二、2024-2030年中国微型射频连接器行业技术风险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三、2024-2030年中国微型射频连接器行业政策风险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四、2024-2030年中国微型射频连接器行业进入退出风险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2024-2030年中国微型射频连接器行业盈利模式与投资策略分析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国外微型射频连接器行业投资现状及经营模式分析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一、境外微型射频连接器行业成长情况调查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中国微型射频连接器行业商业模式探讨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中国微型射频连接器行业投资国际化发展战略分析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中国微型射频连接器行业投资策略分析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中国微型射频连接器行业资本运作战略选择方案研究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(中.智.林)中国微型射频连接器行业多元化经营战略的可行性分析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微型射频连接器行业历程</w:t>
      </w:r>
      <w:r>
        <w:rPr>
          <w:rFonts w:hint="eastAsia"/>
        </w:rPr>
        <w:br/>
      </w:r>
      <w:r>
        <w:rPr>
          <w:rFonts w:hint="eastAsia"/>
        </w:rPr>
        <w:t>　　图表 微型射频连接器行业生命周期</w:t>
      </w:r>
      <w:r>
        <w:rPr>
          <w:rFonts w:hint="eastAsia"/>
        </w:rPr>
        <w:br/>
      </w:r>
      <w:r>
        <w:rPr>
          <w:rFonts w:hint="eastAsia"/>
        </w:rPr>
        <w:t>　　图表 微型射频连接器行业产业链分析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2018-2023年微型射频连接器行业市场容量分析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2023年中国微型射频连接器行业需求领域分布格局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2023年中国微型射频连接器进口国家及地区分析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2023年中国微型射频连接器出口国家及地区分析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2018-2023年中国微型射频连接器行业企业平均规模情况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**地区微型射频连接器行业市场需求情况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**地区微型射频连接器市场规模及增长情况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**地区微型射频连接器行业市场需求情况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微型射频连接器重点企业（三）成长能力情况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2024-2030年中国微型射频连接器行业发展趋势预测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5f4e1ec240f4" w:history="1">
        <w:r>
          <w:rPr>
            <w:rStyle w:val="Hyperlink"/>
          </w:rPr>
          <w:t>中国微型射频连接器市场调查研究与发展前景分析报告（2024-2030年）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25f4e1ec240f4" w:history="1">
        <w:r>
          <w:rPr>
            <w:rStyle w:val="Hyperlink"/>
          </w:rPr>
          <w:t>https://www.20087.com/7/90/WeiXingShePinLianJieQiShiChangQianJing.html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ea13822384c24" w:history="1">
      <w:r>
        <w:rPr>
          <w:rStyle w:val="Hyperlink"/>
        </w:rPr>
        <w:t>中国微型射频连接器市场调查研究与发展前景分析报告（2024-2030年）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eiXingShePinLianJieQiShiChangQianJing.html" TargetMode="External" Id="R5e525f4e1ec2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eiXingShePinLianJieQiShiChangQianJing.html" TargetMode="External" Id="Rad4ea1382238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2024-01-31T09:14:22Z</dcterms:created>
  <dcterms:modified xsi:type="dcterms:W3CDTF">2024-01-31T10:14:22Z</dcterms:modified>
  <dc:subject>中国微型射频连接器市场调查研究与发展前景分析报告（2024-2030年）</dc:subject>
  <dc:title>中国微型射频连接器市场调查研究与发展前景分析报告（2024-2030年）</dc:title>
  <cp:keywords>中国微型射频连接器市场调查研究与发展前景分析报告（2024-2030年）</cp:keywords>
  <dc:description>中国微型射频连接器市场调查研究与发展前景分析报告（2024-2030年）</dc:description>
</cp:coreProperties>
</file>