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110a5ecb34f00" w:history="1">
              <w:r>
                <w:rPr>
                  <w:rStyle w:val="Hyperlink"/>
                </w:rPr>
                <w:t>2025-2031年中国打印机市场调查研究及发展前景趋势分析报告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110a5ecb34f00" w:history="1">
              <w:r>
                <w:rPr>
                  <w:rStyle w:val="Hyperlink"/>
                </w:rPr>
                <w:t>2025-2031年中国打印机市场调查研究及发展前景趋势分析报告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110a5ecb34f00" w:history="1">
                <w:r>
                  <w:rPr>
                    <w:rStyle w:val="Hyperlink"/>
                  </w:rPr>
                  <w:t>https://www.20087.com/7/60/DaYinJiShiChangQianJingFenXiYuCe.html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行业在全球范围内正经历着从传统打印向多功能、智能化和云服务的转型。随着办公环境的变革，从集中式办公室到远程工作和混合办公模式的转变，对打印机的需求更加多样化。近年来，多功能一体机、无线打印和云打印服务的普及，满足了不同场景下的打印需求。同时，3D打印技术的成熟，为制造业、医疗和教育等领域提供了全新的解决方案。</w:t>
      </w:r>
      <w:r>
        <w:rPr>
          <w:rFonts w:hint="eastAsia"/>
        </w:rPr>
        <w:br/>
      </w:r>
      <w:r>
        <w:rPr>
          <w:rFonts w:hint="eastAsia"/>
        </w:rPr>
        <w:t>　　未来，打印机行业将更加注重智能化和可持续性。一方面，通过集成人工智能和物联网技术，实现打印设备的远程监控、预测性维护和自动化工作流程，提升效率和用户体验。另一方面，采用环保材料和节能技术，开发可回收和生物降解的墨盒和纸张，减少对环境的影响。同时，随着个性化和定制化需求的增加，3D打印技术将更加普及，推动打印机行业向服务化和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110a5ecb34f00" w:history="1">
        <w:r>
          <w:rPr>
            <w:rStyle w:val="Hyperlink"/>
          </w:rPr>
          <w:t>2025-2031年中国打印机市场调查研究及发展前景趋势分析报告</w:t>
        </w:r>
      </w:hyperlink>
      <w:r>
        <w:rPr>
          <w:rFonts w:hint="eastAsia"/>
        </w:rPr>
        <w:t>》系统分析了打印机行业的市场规模、需求动态及价格趋势，并深入探讨了打印机产业链结构的变化与发展。报告详细解读了打印机行业现状，科学预测了未来市场前景与发展趋势，同时对打印机细分市场的竞争格局进行了全面评估，重点关注领先企业的竞争实力、市场集中度及品牌影响力。结合打印机技术现状与未来方向，报告揭示了打印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打印机行业发展概述</w:t>
      </w:r>
      <w:r>
        <w:rPr>
          <w:rFonts w:hint="eastAsia"/>
        </w:rPr>
        <w:br/>
      </w:r>
      <w:r>
        <w:rPr>
          <w:rFonts w:hint="eastAsia"/>
        </w:rPr>
        <w:t>　　第 一节 打印机行业定义及分类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打印机行业特征分析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二、打印机行业在国民经济中的地位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二、打印机生产工艺分析</w:t>
      </w:r>
      <w:r>
        <w:rPr>
          <w:rFonts w:hint="eastAsia"/>
        </w:rPr>
        <w:br/>
      </w:r>
      <w:r>
        <w:rPr>
          <w:rFonts w:hint="eastAsia"/>
        </w:rPr>
        <w:t>　　　　三、打印机应用分析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2020-2025年我国打印机行业工业总产值分析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2020-2025年我国打印机行业产品成本利润分析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2020-2025年我国打印机行业运营能力分析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行业格局分析</w:t>
      </w:r>
      <w:r>
        <w:rPr>
          <w:rFonts w:hint="eastAsia"/>
        </w:rPr>
        <w:br/>
      </w:r>
      <w:r>
        <w:rPr>
          <w:rFonts w:hint="eastAsia"/>
        </w:rPr>
        <w:t>第四章 打印机行业竞争格局分析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中国打印机行业进出口市场调研</w:t>
      </w:r>
      <w:r>
        <w:rPr>
          <w:rFonts w:hint="eastAsia"/>
        </w:rPr>
        <w:br/>
      </w:r>
      <w:r>
        <w:rPr>
          <w:rFonts w:hint="eastAsia"/>
        </w:rPr>
        <w:t>　　第 一节 打印机进出口市场调研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打印机行业进出口数据统计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一、2020-2025年打印机进口量统计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二、2020-2025年打印机出口量统计</w:t>
      </w:r>
      <w:r>
        <w:rPr>
          <w:rFonts w:hint="eastAsia"/>
        </w:rPr>
        <w:br/>
      </w:r>
      <w:r>
        <w:rPr>
          <w:rFonts w:hint="eastAsia"/>
        </w:rPr>
        <w:t>　　　　2016年1-6月中国打印机（包括多功能一体机）出口数量为2,053万台，同比下降25.3%；中国打印机（包括多功能一体机）出口金额为5,047,782千美元，同比下降20.1%。</w:t>
      </w:r>
      <w:r>
        <w:rPr>
          <w:rFonts w:hint="eastAsia"/>
        </w:rPr>
        <w:br/>
      </w:r>
      <w:r>
        <w:rPr>
          <w:rFonts w:hint="eastAsia"/>
        </w:rPr>
        <w:t>　　　　2016年1-6月中国打印机（包括多功能一体机）出口量统计表</w:t>
      </w:r>
      <w:r>
        <w:rPr>
          <w:rFonts w:hint="eastAsia"/>
        </w:rPr>
        <w:br/>
      </w:r>
      <w:r>
        <w:rPr>
          <w:rFonts w:hint="eastAsia"/>
        </w:rPr>
        <w:t>　　第三节 打印机进出口区域格局分析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2025-2031年打印机进出口预测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一、2025-2031年打印机进口预测</w:t>
      </w:r>
      <w:r>
        <w:rPr>
          <w:rFonts w:hint="eastAsia"/>
        </w:rPr>
        <w:br/>
      </w:r>
      <w:r>
        <w:rPr>
          <w:rFonts w:hint="eastAsia"/>
        </w:rPr>
        <w:t>　　　　二、2025-2031年打印机出口预测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中国打印机行业市场状况研究分析</w:t>
      </w:r>
      <w:r>
        <w:rPr>
          <w:rFonts w:hint="eastAsia"/>
        </w:rPr>
        <w:br/>
      </w:r>
      <w:r>
        <w:rPr>
          <w:rFonts w:hint="eastAsia"/>
        </w:rPr>
        <w:t>　　第 一节 我国打印机行业发展状况分析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一、我国打印机行业发展阶段</w:t>
      </w:r>
      <w:r>
        <w:rPr>
          <w:rFonts w:hint="eastAsia"/>
        </w:rPr>
        <w:br/>
      </w:r>
      <w:r>
        <w:rPr>
          <w:rFonts w:hint="eastAsia"/>
        </w:rPr>
        <w:t>　　　　二、我国打印机行业发展总体概况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四、我国打印机行业商业模式分析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一、中国打印机行业市场客户结构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二、中国打印机行业市场需求的地区差异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三、2020-2025年中国打印机行业市场需求规模分析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四、2020-2025年中国打印机行业市场需求影响因素分析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五、2025-2031年中国打印机行业现状分析</w:t>
      </w:r>
      <w:r>
        <w:rPr>
          <w:rFonts w:hint="eastAsia"/>
        </w:rPr>
        <w:br/>
      </w:r>
      <w:r>
        <w:rPr>
          <w:rFonts w:hint="eastAsia"/>
        </w:rPr>
        <w:t>　　　　六、2025-2031年中国打印机行业市场需求变化趋势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2020-2025年中国打印机行业市场供给分析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二、2020-2025年中国打印机行业市场供给影响因素分析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四、2025-2031年中国打印机行业市场需求变化趋势</w:t>
      </w:r>
      <w:r>
        <w:rPr>
          <w:rFonts w:hint="eastAsia"/>
        </w:rPr>
        <w:br/>
      </w:r>
      <w:r>
        <w:rPr>
          <w:rFonts w:hint="eastAsia"/>
        </w:rPr>
        <w:t>　　第四节 2020-2025年中国打印机行业市场供需分析</w:t>
      </w:r>
      <w:r>
        <w:rPr>
          <w:rFonts w:hint="eastAsia"/>
        </w:rPr>
        <w:br/>
      </w:r>
      <w:r>
        <w:rPr>
          <w:rFonts w:hint="eastAsia"/>
        </w:rPr>
        <w:t>　　第五节 2025-2031年中国打印机行业市场供需平衡预测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 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五、散装染料墨水市场调研</w:t>
      </w:r>
      <w:r>
        <w:rPr>
          <w:rFonts w:hint="eastAsia"/>
        </w:rPr>
        <w:br/>
      </w:r>
      <w:r>
        <w:rPr>
          <w:rFonts w:hint="eastAsia"/>
        </w:rPr>
        <w:t>　　　　六、喷绘墨水市场应用及发展趋势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五、硒鼓市场趋势预测分析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t>　　第七节 感光鼓介绍与分析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全球打印机行业市场供需状况研究分析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 一节 北美地区打印机行业市场状况分析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三、2025-2031年北美地区打印机行业市场预测</w:t>
      </w:r>
      <w:r>
        <w:rPr>
          <w:rFonts w:hint="eastAsia"/>
        </w:rPr>
        <w:br/>
      </w:r>
      <w:r>
        <w:rPr>
          <w:rFonts w:hint="eastAsia"/>
        </w:rPr>
        <w:t>　　第二节 欧洲打印机行业市场状况分析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三、2025-2031年欧洲打印机行业市场预测</w:t>
      </w:r>
      <w:r>
        <w:rPr>
          <w:rFonts w:hint="eastAsia"/>
        </w:rPr>
        <w:br/>
      </w:r>
      <w:r>
        <w:rPr>
          <w:rFonts w:hint="eastAsia"/>
        </w:rPr>
        <w:t>　　第二节 亚洲打印机行业市场状况分析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三、2025-2031年亚洲打印机行业市场预测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打印机行业发展趋势分析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2025-2031年我国打印机行业趋势分析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二、2025-2031年我国打印机行业市场发展空间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三、2025-2031年我国打印机行业政策趋向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四、2025-2031年我国打印机行业价格走势分析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六、2025-2031年打印机市场规模预测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打印机行业重点企业分析</w:t>
      </w:r>
      <w:r>
        <w:rPr>
          <w:rFonts w:hint="eastAsia"/>
        </w:rPr>
        <w:br/>
      </w:r>
      <w:r>
        <w:rPr>
          <w:rFonts w:hint="eastAsia"/>
        </w:rPr>
        <w:t>　　第 一节 佳能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卡西欧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戴尔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惠普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爱普生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富士施乐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东芝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打印机行业发展趋势与投资规划建议研究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对我国打印机行业品牌的战略思考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t>　　第五节 打印机重点客户战略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2025-2031年中国打印机行业的投资前景与投资建议</w:t>
      </w:r>
      <w:r>
        <w:rPr>
          <w:rFonts w:hint="eastAsia"/>
        </w:rPr>
        <w:br/>
      </w:r>
      <w:r>
        <w:rPr>
          <w:rFonts w:hint="eastAsia"/>
        </w:rPr>
        <w:t>　　第 一节 2025-2031年中国打印机制造行业的投资前景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2025-2031年中国打印机制造行业的投资建议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一、中国打印机制造行业的重点投资区域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二、中国打印机制造行业的重点投资产品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 169）</w:t>
      </w:r>
      <w:r>
        <w:rPr>
          <w:rFonts w:hint="eastAsia"/>
        </w:rPr>
        <w:br/>
      </w:r>
      <w:r>
        <w:rPr>
          <w:rFonts w:hint="eastAsia"/>
        </w:rPr>
        <w:t>　　第 一节 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中:智:林－打印机行业发展建议</w:t>
      </w:r>
      <w:r>
        <w:rPr>
          <w:rFonts w:hint="eastAsia"/>
        </w:rPr>
        <w:br/>
      </w:r>
      <w:r>
        <w:rPr>
          <w:rFonts w:hint="eastAsia"/>
        </w:rPr>
        <w:t>　　图表 2025年中国打印机行业进口数据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2025年中国打印机进口来源地区分布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全国各地区打印机产量数据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2020-2025年中国打印机行业产量情况</w:t>
      </w:r>
      <w:r>
        <w:rPr>
          <w:rFonts w:hint="eastAsia"/>
        </w:rPr>
        <w:br/>
      </w:r>
      <w:r>
        <w:rPr>
          <w:rFonts w:hint="eastAsia"/>
        </w:rPr>
        <w:t>　　图表 打印技术类别对比分析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2025-2031年中国打印机行业产量情况</w:t>
      </w:r>
      <w:r>
        <w:rPr>
          <w:rFonts w:hint="eastAsia"/>
        </w:rPr>
        <w:br/>
      </w:r>
      <w:r>
        <w:rPr>
          <w:rFonts w:hint="eastAsia"/>
        </w:rPr>
        <w:t>　　图表 打印纸产业链结构图</w:t>
      </w:r>
      <w:r>
        <w:rPr>
          <w:rFonts w:hint="eastAsia"/>
        </w:rPr>
        <w:br/>
      </w:r>
      <w:r>
        <w:rPr>
          <w:rFonts w:hint="eastAsia"/>
        </w:rPr>
        <w:t>　　图表 2020-2025年北美地区打印机行业出货量统计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2020-2025年北美地区打印机行业出货金额统计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2025-2031年北美地区打印机行业出货金额预测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2020-2025年欧洲打印机行业出货量统计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2020-2025年欧洲打印机行业出货金额统计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2025-2031年欧洲打印机行业出货金额预测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2020-2025年亚洲打印机行业出货量统计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2020-2025年亚洲打印机行业出货金额统计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2025-2031年亚洲打印机行业出货金额预测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2025-2031年中国印刷业预计总产值</w:t>
      </w:r>
      <w:r>
        <w:rPr>
          <w:rFonts w:hint="eastAsia"/>
        </w:rPr>
        <w:br/>
      </w:r>
      <w:r>
        <w:rPr>
          <w:rFonts w:hint="eastAsia"/>
        </w:rPr>
        <w:t>　　图表 2024-2025年佳能财务数据对比</w:t>
      </w:r>
      <w:r>
        <w:rPr>
          <w:rFonts w:hint="eastAsia"/>
        </w:rPr>
        <w:br/>
      </w:r>
      <w:r>
        <w:rPr>
          <w:rFonts w:hint="eastAsia"/>
        </w:rPr>
        <w:t>　　图表 2020-2025年卡西欧经营数据对比</w:t>
      </w:r>
      <w:r>
        <w:rPr>
          <w:rFonts w:hint="eastAsia"/>
        </w:rPr>
        <w:br/>
      </w:r>
      <w:r>
        <w:rPr>
          <w:rFonts w:hint="eastAsia"/>
        </w:rPr>
        <w:t>　　图表 2020-2025年富士通财务数据对比</w:t>
      </w:r>
      <w:r>
        <w:rPr>
          <w:rFonts w:hint="eastAsia"/>
        </w:rPr>
        <w:br/>
      </w:r>
      <w:r>
        <w:rPr>
          <w:rFonts w:hint="eastAsia"/>
        </w:rPr>
        <w:t>　　图表 2025年第 一季度柯尼卡美能达经营数据</w:t>
      </w:r>
      <w:r>
        <w:rPr>
          <w:rFonts w:hint="eastAsia"/>
        </w:rPr>
        <w:br/>
      </w:r>
      <w:r>
        <w:rPr>
          <w:rFonts w:hint="eastAsia"/>
        </w:rPr>
        <w:t>　　图表 爱普生创新优势</w:t>
      </w:r>
      <w:r>
        <w:rPr>
          <w:rFonts w:hint="eastAsia"/>
        </w:rPr>
        <w:br/>
      </w:r>
      <w:r>
        <w:rPr>
          <w:rFonts w:hint="eastAsia"/>
        </w:rPr>
        <w:t>　　图表 2024-2025年爱普生经营数据对比</w:t>
      </w:r>
      <w:r>
        <w:rPr>
          <w:rFonts w:hint="eastAsia"/>
        </w:rPr>
        <w:br/>
      </w:r>
      <w:r>
        <w:rPr>
          <w:rFonts w:hint="eastAsia"/>
        </w:rPr>
        <w:t>　　图表 2020-2025年三星主要营业数据对比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110a5ecb34f00" w:history="1">
        <w:r>
          <w:rPr>
            <w:rStyle w:val="Hyperlink"/>
          </w:rPr>
          <w:t>2025-2031年中国打印机市场调查研究及发展前景趋势分析报告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110a5ecb34f00" w:history="1">
        <w:r>
          <w:rPr>
            <w:rStyle w:val="Hyperlink"/>
          </w:rPr>
          <w:t>https://www.20087.com/7/60/DaYinJiShiChangQianJingFenXiYuCe.html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1dd15fee4797" w:history="1">
      <w:r>
        <w:rPr>
          <w:rStyle w:val="Hyperlink"/>
        </w:rPr>
        <w:t>2025-2031年中国打印机市场调查研究及发展前景趋势分析报告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aYinJiShiChangQianJingFenXiYuCe.html" TargetMode="External" Id="R073110a5ecb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aYinJiShiChangQianJingFenXiYuCe.html" TargetMode="External" Id="R3a721dd15fee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2025-02-01T06:56:00Z</dcterms:created>
  <dcterms:modified xsi:type="dcterms:W3CDTF">2025-02-01T07:56:00Z</dcterms:modified>
  <dc:subject>2025-2031年中国打印机市场调查研究及发展前景趋势分析报告</dc:subject>
  <dc:title>2025-2031年中国打印机市场调查研究及发展前景趋势分析报告</dc:title>
  <cp:keywords>2025-2031年中国打印机市场调查研究及发展前景趋势分析报告</cp:keywords>
  <dc:description>2025-2031年中国打印机市场调查研究及发展前景趋势分析报告</dc:description>
</cp:coreProperties>
</file>