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cb9bca37c4e97" w:history="1">
              <w:r>
                <w:rPr>
                  <w:rStyle w:val="Hyperlink"/>
                </w:rPr>
                <w:t>2025年版中国拖拉机制造市场调研与发展前景预测报告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cb9bca37c4e97" w:history="1">
              <w:r>
                <w:rPr>
                  <w:rStyle w:val="Hyperlink"/>
                </w:rPr>
                <w:t>2025年版中国拖拉机制造市场调研与发展前景预测报告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cb9bca37c4e97" w:history="1">
                <w:r>
                  <w:rPr>
                    <w:rStyle w:val="Hyperlink"/>
                  </w:rPr>
                  <w:t>https://www.20087.com/M_JiXieJiDian/07/TuoLaJiZhiZaoShiChangJingZhengFenXi.html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作为一种重要的农业机械设备，近年来随着现代农业的发展和技术进步，市场需求持续扩大。当前市场上，拖拉机不仅在动力性能、作业效率方面有了显著提升，还在智能化、操作便利性方面实现了突破。随着技术的发展，现代拖拉机不仅能够提供更高效、更耐用的产品，还能通过改进设计提高设备的稳定性和使用便捷性。此外，随着农业机械化进程的加快，拖拉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拖拉机将朝着更高效、更智能、更环保的方向发展。一方面，随着新能源技术和智能制造技术的应用，拖拉机将采用更先进的动力系统和技术，提高作业的稳定性和效率。另一方面，随着智能技术的应用，拖拉机将集成更多智能化功能，如自动驾驶、远程监控等，提高设备的稳定性和效率。此外，随着可持续发展理念的推广，拖拉机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cb9bca37c4e97" w:history="1">
        <w:r>
          <w:rPr>
            <w:rStyle w:val="Hyperlink"/>
          </w:rPr>
          <w:t>2025年版中国拖拉机制造市场调研与发展前景预测报告</w:t>
        </w:r>
      </w:hyperlink>
      <w:r>
        <w:rPr>
          <w:rFonts w:hint="eastAsia"/>
        </w:rPr>
        <w:t>》基于多年行业研究积累，结合拖拉机制造市场发展现状，依托行业权威数据资源和长期市场监测数据库，对拖拉机制造市场规模、技术现状及未来方向进行了全面分析。报告梳理了拖拉机制造行业竞争格局，重点评估了主要企业的市场表现及品牌影响力，并通过SWOT分析揭示了拖拉机制造行业机遇与潜在风险。同时，报告对拖拉机制造市场前景和发展趋势进行了科学预测，为投资者提供了投资价值判断和策略建议，助力把握拖拉机制造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中国拖拉机制造行业发展综述</w:t>
      </w:r>
      <w:r>
        <w:rPr>
          <w:rFonts w:hint="eastAsia"/>
        </w:rPr>
        <w:br/>
      </w:r>
      <w:r>
        <w:rPr>
          <w:rFonts w:hint="eastAsia"/>
        </w:rPr>
        <w:t>　　第一节 拖拉机制造行业定义及分类</w:t>
      </w:r>
      <w:r>
        <w:rPr>
          <w:rFonts w:hint="eastAsia"/>
        </w:rPr>
        <w:br/>
      </w:r>
      <w:r>
        <w:rPr>
          <w:rFonts w:hint="eastAsia"/>
        </w:rPr>
        <w:t>　　一、行业概念及定义</w:t>
      </w:r>
      <w:r>
        <w:rPr>
          <w:rFonts w:hint="eastAsia"/>
        </w:rPr>
        <w:br/>
      </w:r>
      <w:r>
        <w:rPr>
          <w:rFonts w:hint="eastAsia"/>
        </w:rPr>
        <w:t>　　二、行业主要产品大类</w:t>
      </w:r>
      <w:r>
        <w:rPr>
          <w:rFonts w:hint="eastAsia"/>
        </w:rPr>
        <w:br/>
      </w:r>
      <w:r>
        <w:rPr>
          <w:rFonts w:hint="eastAsia"/>
        </w:rPr>
        <w:t>　　三、行业发展历程和趋势</w:t>
      </w:r>
      <w:r>
        <w:rPr>
          <w:rFonts w:hint="eastAsia"/>
        </w:rPr>
        <w:br/>
      </w:r>
      <w:r>
        <w:rPr>
          <w:rFonts w:hint="eastAsia"/>
        </w:rPr>
        <w:t>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五、行业在农机制造行业中的地位</w:t>
      </w:r>
      <w:r>
        <w:rPr>
          <w:rFonts w:hint="eastAsia"/>
        </w:rPr>
        <w:br/>
      </w:r>
      <w:r>
        <w:rPr>
          <w:rFonts w:hint="eastAsia"/>
        </w:rPr>
        <w:t>　　第二节 拖拉机制造行业统计标准</w:t>
      </w:r>
      <w:r>
        <w:rPr>
          <w:rFonts w:hint="eastAsia"/>
        </w:rPr>
        <w:br/>
      </w:r>
      <w:r>
        <w:rPr>
          <w:rFonts w:hint="eastAsia"/>
        </w:rPr>
        <w:t>　　一、拖拉机制造行业统计部门和统计口径</w:t>
      </w:r>
      <w:r>
        <w:rPr>
          <w:rFonts w:hint="eastAsia"/>
        </w:rPr>
        <w:br/>
      </w:r>
      <w:r>
        <w:rPr>
          <w:rFonts w:hint="eastAsia"/>
        </w:rPr>
        <w:t>　　二、拖拉机制造行业统计方法</w:t>
      </w:r>
      <w:r>
        <w:rPr>
          <w:rFonts w:hint="eastAsia"/>
        </w:rPr>
        <w:br/>
      </w:r>
      <w:r>
        <w:rPr>
          <w:rFonts w:hint="eastAsia"/>
        </w:rPr>
        <w:t>　　三、拖拉机制造行业数据种类</w:t>
      </w:r>
      <w:r>
        <w:rPr>
          <w:rFonts w:hint="eastAsia"/>
        </w:rPr>
        <w:br/>
      </w:r>
      <w:r>
        <w:rPr>
          <w:rFonts w:hint="eastAsia"/>
        </w:rPr>
        <w:t>　　第三节 中国拖拉机制造行业发展主要特点</w:t>
      </w:r>
      <w:r>
        <w:rPr>
          <w:rFonts w:hint="eastAsia"/>
        </w:rPr>
        <w:br/>
      </w:r>
      <w:r>
        <w:rPr>
          <w:rFonts w:hint="eastAsia"/>
        </w:rPr>
        <w:t>　　一、行业发展迅速</w:t>
      </w:r>
      <w:r>
        <w:rPr>
          <w:rFonts w:hint="eastAsia"/>
        </w:rPr>
        <w:br/>
      </w:r>
      <w:r>
        <w:rPr>
          <w:rFonts w:hint="eastAsia"/>
        </w:rPr>
        <w:t>　　二、行业发展区域化</w:t>
      </w:r>
      <w:r>
        <w:rPr>
          <w:rFonts w:hint="eastAsia"/>
        </w:rPr>
        <w:br/>
      </w:r>
      <w:r>
        <w:rPr>
          <w:rFonts w:hint="eastAsia"/>
        </w:rPr>
        <w:t>　　三、政策效应带动明显</w:t>
      </w:r>
      <w:r>
        <w:rPr>
          <w:rFonts w:hint="eastAsia"/>
        </w:rPr>
        <w:br/>
      </w:r>
      <w:r>
        <w:rPr>
          <w:rFonts w:hint="eastAsia"/>
        </w:rPr>
        <w:t>　　四、行业市场集中度较高</w:t>
      </w:r>
      <w:r>
        <w:rPr>
          <w:rFonts w:hint="eastAsia"/>
        </w:rPr>
        <w:br/>
      </w:r>
      <w:r>
        <w:rPr>
          <w:rFonts w:hint="eastAsia"/>
        </w:rPr>
        <w:t>　　第二章 中国拖拉机制造行业市场环境分析</w:t>
      </w:r>
      <w:r>
        <w:rPr>
          <w:rFonts w:hint="eastAsia"/>
        </w:rPr>
        <w:br/>
      </w:r>
      <w:r>
        <w:rPr>
          <w:rFonts w:hint="eastAsia"/>
        </w:rPr>
        <w:t>　　第一节 中.智林：行业政策环境分析</w:t>
      </w:r>
      <w:r>
        <w:rPr>
          <w:rFonts w:hint="eastAsia"/>
        </w:rPr>
        <w:br/>
      </w:r>
      <w:r>
        <w:rPr>
          <w:rFonts w:hint="eastAsia"/>
        </w:rPr>
        <w:t>　　一、行业相关政策动向</w:t>
      </w:r>
      <w:r>
        <w:rPr>
          <w:rFonts w:hint="eastAsia"/>
        </w:rPr>
        <w:br/>
      </w:r>
      <w:r>
        <w:rPr>
          <w:rFonts w:hint="eastAsia"/>
        </w:rPr>
        <w:t>　　1、《农业机械安全监督管理条例》</w:t>
      </w:r>
      <w:r>
        <w:rPr>
          <w:rFonts w:hint="eastAsia"/>
        </w:rPr>
        <w:br/>
      </w:r>
      <w:r>
        <w:rPr>
          <w:rFonts w:hint="eastAsia"/>
        </w:rPr>
        <w:t>　　2、《中华人民共和国农业机械化促进法》</w:t>
      </w:r>
      <w:r>
        <w:rPr>
          <w:rFonts w:hint="eastAsia"/>
        </w:rPr>
        <w:br/>
      </w:r>
      <w:r>
        <w:rPr>
          <w:rFonts w:hint="eastAsia"/>
        </w:rPr>
        <w:t>　　3、《农业机械产品修理、更换、退货责任规定》</w:t>
      </w:r>
      <w:r>
        <w:rPr>
          <w:rFonts w:hint="eastAsia"/>
        </w:rPr>
        <w:br/>
      </w:r>
      <w:r>
        <w:rPr>
          <w:rFonts w:hint="eastAsia"/>
        </w:rPr>
        <w:t>　　4、《2014年农业机械购置补贴实施指导意见》</w:t>
      </w:r>
      <w:r>
        <w:rPr>
          <w:rFonts w:hint="eastAsia"/>
        </w:rPr>
        <w:br/>
      </w:r>
      <w:r>
        <w:rPr>
          <w:rFonts w:hint="eastAsia"/>
        </w:rPr>
        <w:t>　　5、《农业机械推广鉴定证书和标志管理办法》</w:t>
      </w:r>
      <w:r>
        <w:rPr>
          <w:rFonts w:hint="eastAsia"/>
        </w:rPr>
        <w:br/>
      </w:r>
      <w:r>
        <w:rPr>
          <w:rFonts w:hint="eastAsia"/>
        </w:rPr>
        <w:t>　　6、《国家支持推广的农业机械产品目录管理办法》</w:t>
      </w:r>
      <w:r>
        <w:rPr>
          <w:rFonts w:hint="eastAsia"/>
        </w:rPr>
        <w:br/>
      </w:r>
      <w:r>
        <w:rPr>
          <w:rFonts w:hint="eastAsia"/>
        </w:rPr>
        <w:t>　　7、《农业机械购置补贴专项资金使用管理暂行办法》</w:t>
      </w:r>
      <w:r>
        <w:rPr>
          <w:rFonts w:hint="eastAsia"/>
        </w:rPr>
        <w:br/>
      </w:r>
      <w:r>
        <w:rPr>
          <w:rFonts w:hint="eastAsia"/>
        </w:rPr>
        <w:t>　　8、《国务院关于促进农业机械化和农机工业又好又快发展的意见》</w:t>
      </w:r>
      <w:r>
        <w:rPr>
          <w:rFonts w:hint="eastAsia"/>
        </w:rPr>
        <w:br/>
      </w:r>
      <w:r>
        <w:rPr>
          <w:rFonts w:hint="eastAsia"/>
        </w:rPr>
        <w:t>　　9、《农机工业发展政策》</w:t>
      </w:r>
      <w:r>
        <w:rPr>
          <w:rFonts w:hint="eastAsia"/>
        </w:rPr>
        <w:br/>
      </w:r>
      <w:r>
        <w:rPr>
          <w:rFonts w:hint="eastAsia"/>
        </w:rPr>
        <w:t>　　10、《联合收割（获）机和拖拉机行业准入条件》</w:t>
      </w:r>
      <w:r>
        <w:rPr>
          <w:rFonts w:hint="eastAsia"/>
        </w:rPr>
        <w:br/>
      </w:r>
      <w:r>
        <w:rPr>
          <w:rFonts w:hint="eastAsia"/>
        </w:rPr>
        <w:t>　　二、拖拉机制造行业发展规划</w:t>
      </w:r>
      <w:r>
        <w:rPr>
          <w:rFonts w:hint="eastAsia"/>
        </w:rPr>
        <w:br/>
      </w:r>
      <w:r>
        <w:rPr>
          <w:rFonts w:hint="eastAsia"/>
        </w:rPr>
        <w:t>　　1、《农机工业发展规划（2011-2015年）》</w:t>
      </w:r>
      <w:r>
        <w:rPr>
          <w:rFonts w:hint="eastAsia"/>
        </w:rPr>
        <w:br/>
      </w:r>
      <w:r>
        <w:rPr>
          <w:rFonts w:hint="eastAsia"/>
        </w:rPr>
        <w:t>　　2、“十一五”拖拉机配套农具制造业发展规划</w:t>
      </w:r>
      <w:r>
        <w:rPr>
          <w:rFonts w:hint="eastAsia"/>
        </w:rPr>
        <w:br/>
      </w:r>
      <w:r>
        <w:rPr>
          <w:rFonts w:hint="eastAsia"/>
        </w:rPr>
        <w:t>　　图表 1：2020-2025年拖拉机制造行业工业总产值占GDP比重（单位：亿元，%）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2：2020-2025年中央农机购置补贴情况（单位：亿元）</w:t>
      </w:r>
      <w:r>
        <w:rPr>
          <w:rFonts w:hint="eastAsia"/>
        </w:rPr>
        <w:br/>
      </w:r>
      <w:r>
        <w:rPr>
          <w:rFonts w:hint="eastAsia"/>
        </w:rPr>
        <w:t>　　图表 3：“十四五”时期农业和农村经济发展的主要指标（单位：亿亩，亿吨，万吨，亿户，万人，亿尾，%）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6：2020-2025年中国粮食产量（单位：万吨，%）</w:t>
      </w:r>
      <w:r>
        <w:rPr>
          <w:rFonts w:hint="eastAsia"/>
        </w:rPr>
        <w:br/>
      </w:r>
      <w:r>
        <w:rPr>
          <w:rFonts w:hint="eastAsia"/>
        </w:rPr>
        <w:t>　　图表 7：2025年固定资产投资额累计增长情况（单位：亿元，%）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8：2020-2025年中国社会消费品零售总额月度同比增长速度（单位：亿元，%）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10：2020-2025年中国制造业采购经理指数变化情况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11：2025年中国制造业采购经理指数变化情况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12：农村土地整治新增农用地和新增耕地情况（单位：万公顷）</w:t>
      </w:r>
      <w:r>
        <w:rPr>
          <w:rFonts w:hint="eastAsia"/>
        </w:rPr>
        <w:br/>
      </w:r>
      <w:r>
        <w:rPr>
          <w:rFonts w:hint="eastAsia"/>
        </w:rPr>
        <w:t>　　图表 13：批准建设用地情况（单位：万公顷）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14：国有建设用地供应结构（单位：%）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15：房地产和住宅用地供应情况（单位：万公顷，%）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16：国有建设用地出让面积及成交价款情况（单位：万公顷，亿元）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17：84个重点城市年度净增土地抵押面积和贷款金额（单位：万公顷，亿元）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18：中国第一产业劳动力人口（单位：万人，%）</w:t>
      </w:r>
      <w:r>
        <w:rPr>
          <w:rFonts w:hint="eastAsia"/>
        </w:rPr>
        <w:br/>
      </w:r>
      <w:r>
        <w:rPr>
          <w:rFonts w:hint="eastAsia"/>
        </w:rPr>
        <w:t>　　图表 19：拖拉机制造行业产业链示意图</w:t>
      </w:r>
      <w:r>
        <w:rPr>
          <w:rFonts w:hint="eastAsia"/>
        </w:rPr>
        <w:br/>
      </w:r>
      <w:r>
        <w:rPr>
          <w:rFonts w:hint="eastAsia"/>
        </w:rPr>
        <w:t>　　图表 20：2020-2025年各月钢材产量变化情况（单位：万吨）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21：2020-2025年中国钢材综合价格指数</w:t>
      </w:r>
      <w:r>
        <w:rPr>
          <w:rFonts w:hint="eastAsia"/>
        </w:rPr>
        <w:br/>
      </w:r>
      <w:r>
        <w:rPr>
          <w:rFonts w:hint="eastAsia"/>
        </w:rPr>
        <w:t>　　图表 22：2020-2025年中国内燃机及配件制造行业工业总产值及同比增长情况（单位：亿元，%）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23：2025年中国橡胶轮胎（外胎）产量分省市统计分析（单位：个，条，%）</w:t>
      </w:r>
      <w:r>
        <w:rPr>
          <w:rFonts w:hint="eastAsia"/>
        </w:rPr>
        <w:br/>
      </w:r>
      <w:r>
        <w:rPr>
          <w:rFonts w:hint="eastAsia"/>
        </w:rPr>
        <w:t>　　图表 24：2020-2025年我国金属切削机床产量及增长（单位：万台，%）</w:t>
      </w:r>
      <w:r>
        <w:rPr>
          <w:rFonts w:hint="eastAsia"/>
        </w:rPr>
        <w:br/>
      </w:r>
      <w:r>
        <w:rPr>
          <w:rFonts w:hint="eastAsia"/>
        </w:rPr>
        <w:t>　　图表 25：2020-2025年我国金属切削机床产量数控化比率（单位：%）</w:t>
      </w:r>
      <w:r>
        <w:rPr>
          <w:rFonts w:hint="eastAsia"/>
        </w:rPr>
        <w:br/>
      </w:r>
      <w:r>
        <w:rPr>
          <w:rFonts w:hint="eastAsia"/>
        </w:rPr>
        <w:t>　　图表 26：吉峰农机连锁经营体系</w:t>
      </w:r>
      <w:r>
        <w:rPr>
          <w:rFonts w:hint="eastAsia"/>
        </w:rPr>
        <w:br/>
      </w:r>
      <w:r>
        <w:rPr>
          <w:rFonts w:hint="eastAsia"/>
        </w:rPr>
        <w:t>　　图表 27：2020-2025年中国农村居民人均纯收入及同比增速（单位：元，%）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28：中国农村居民人均收入结构（单位：%）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29：农村居民人均消费支出及同比增速（单位：元，%）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30：中国农村居民人均消费支出结构（单位：%）</w:t>
      </w:r>
      <w:r>
        <w:rPr>
          <w:rFonts w:hint="eastAsia"/>
        </w:rPr>
        <w:br/>
      </w:r>
      <w:r>
        <w:rPr>
          <w:rFonts w:hint="eastAsia"/>
        </w:rPr>
        <w:t>　　图表 31：农村居民恩格尔系数（单位：%）</w:t>
      </w:r>
      <w:r>
        <w:rPr>
          <w:rFonts w:hint="eastAsia"/>
        </w:rPr>
        <w:br/>
      </w:r>
      <w:r>
        <w:rPr>
          <w:rFonts w:hint="eastAsia"/>
        </w:rPr>
        <w:t>　　图表 32：农村居民收入来源（单位：%）</w:t>
      </w:r>
      <w:r>
        <w:rPr>
          <w:rFonts w:hint="eastAsia"/>
        </w:rPr>
        <w:br/>
      </w:r>
      <w:r>
        <w:rPr>
          <w:rFonts w:hint="eastAsia"/>
        </w:rPr>
        <w:t>　　图表 33：农民收入影响因素</w:t>
      </w:r>
      <w:r>
        <w:rPr>
          <w:rFonts w:hint="eastAsia"/>
        </w:rPr>
        <w:br/>
      </w:r>
      <w:r>
        <w:rPr>
          <w:rFonts w:hint="eastAsia"/>
        </w:rPr>
        <w:t>　　图表 34：2020-2025年中国农作物耕种收综合机械化水平（单位：%）</w:t>
      </w:r>
      <w:r>
        <w:rPr>
          <w:rFonts w:hint="eastAsia"/>
        </w:rPr>
        <w:br/>
      </w:r>
      <w:r>
        <w:rPr>
          <w:rFonts w:hint="eastAsia"/>
        </w:rPr>
        <w:t>　　图表 35：中国农作物机耕面积及机耕率（单位：千公顷，%）</w:t>
      </w:r>
      <w:r>
        <w:rPr>
          <w:rFonts w:hint="eastAsia"/>
        </w:rPr>
        <w:br/>
      </w:r>
      <w:r>
        <w:rPr>
          <w:rFonts w:hint="eastAsia"/>
        </w:rPr>
        <w:t>　　图表 36：中国农作物机播面积及机播率（单位：千公顷，%）</w:t>
      </w:r>
      <w:r>
        <w:rPr>
          <w:rFonts w:hint="eastAsia"/>
        </w:rPr>
        <w:br/>
      </w:r>
      <w:r>
        <w:rPr>
          <w:rFonts w:hint="eastAsia"/>
        </w:rPr>
        <w:t>　　图表 37：中国农作物机收面积及机收率（单位：千公顷，%）</w:t>
      </w:r>
      <w:r>
        <w:rPr>
          <w:rFonts w:hint="eastAsia"/>
        </w:rPr>
        <w:br/>
      </w:r>
      <w:r>
        <w:rPr>
          <w:rFonts w:hint="eastAsia"/>
        </w:rPr>
        <w:t>　　图表 38：中国小麦机收率（单位：%）</w:t>
      </w:r>
      <w:r>
        <w:rPr>
          <w:rFonts w:hint="eastAsia"/>
        </w:rPr>
        <w:br/>
      </w:r>
      <w:r>
        <w:rPr>
          <w:rFonts w:hint="eastAsia"/>
        </w:rPr>
        <w:t>　　图表 39：中国南方稻区水稻种植区域分布情况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40：中国北方稻区水稻种植区域分布情况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41：中国水稻机收率（单位：%）</w:t>
      </w:r>
      <w:r>
        <w:rPr>
          <w:rFonts w:hint="eastAsia"/>
        </w:rPr>
        <w:br/>
      </w:r>
      <w:r>
        <w:rPr>
          <w:rFonts w:hint="eastAsia"/>
        </w:rPr>
        <w:t>　　图表 42：玉米优势区域布局示意图</w:t>
      </w:r>
      <w:r>
        <w:rPr>
          <w:rFonts w:hint="eastAsia"/>
        </w:rPr>
        <w:br/>
      </w:r>
      <w:r>
        <w:rPr>
          <w:rFonts w:hint="eastAsia"/>
        </w:rPr>
        <w:t>　　图表 43：中国玉米种植地区分布情况（单位：%）</w:t>
      </w:r>
      <w:r>
        <w:rPr>
          <w:rFonts w:hint="eastAsia"/>
        </w:rPr>
        <w:br/>
      </w:r>
      <w:r>
        <w:rPr>
          <w:rFonts w:hint="eastAsia"/>
        </w:rPr>
        <w:t>　　图表 44：中国玉米机收率（单位：%）</w:t>
      </w:r>
      <w:r>
        <w:rPr>
          <w:rFonts w:hint="eastAsia"/>
        </w:rPr>
        <w:br/>
      </w:r>
      <w:r>
        <w:rPr>
          <w:rFonts w:hint="eastAsia"/>
        </w:rPr>
        <w:t>　　图表 45：2025-2031年全球农业产值及预测（单位：亿美元）</w:t>
      </w:r>
      <w:r>
        <w:rPr>
          <w:rFonts w:hint="eastAsia"/>
        </w:rPr>
        <w:br/>
      </w:r>
      <w:r>
        <w:rPr>
          <w:rFonts w:hint="eastAsia"/>
        </w:rPr>
        <w:t>　　图表 46：2020-2025年全球GDP运行趋势（单位：%）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47：2025-2031年全球农业机械产值及预测（单位：亿美元）</w:t>
      </w:r>
      <w:r>
        <w:rPr>
          <w:rFonts w:hint="eastAsia"/>
        </w:rPr>
        <w:br/>
      </w:r>
      <w:r>
        <w:rPr>
          <w:rFonts w:hint="eastAsia"/>
        </w:rPr>
        <w:t>　　图表 48：全球主要地区和国家农业机械产值（单位：亿美元）</w:t>
      </w:r>
      <w:r>
        <w:rPr>
          <w:rFonts w:hint="eastAsia"/>
        </w:rPr>
        <w:br/>
      </w:r>
      <w:r>
        <w:rPr>
          <w:rFonts w:hint="eastAsia"/>
        </w:rPr>
        <w:t>　　图表 49：2025年全球拖拉机和联合收割机产量（单位：台）</w:t>
      </w:r>
      <w:r>
        <w:rPr>
          <w:rFonts w:hint="eastAsia"/>
        </w:rPr>
        <w:br/>
      </w:r>
      <w:r>
        <w:rPr>
          <w:rFonts w:hint="eastAsia"/>
        </w:rPr>
        <w:t>　　图表 50：美国拖拉机销售量（单位：万台）</w:t>
      </w:r>
      <w:r>
        <w:rPr>
          <w:rFonts w:hint="eastAsia"/>
        </w:rPr>
        <w:br/>
      </w:r>
      <w:r>
        <w:rPr>
          <w:rFonts w:hint="eastAsia"/>
        </w:rPr>
        <w:t>　　图表 51：美国拖拉机进口额（单位：亿美元）</w:t>
      </w:r>
      <w:r>
        <w:rPr>
          <w:rFonts w:hint="eastAsia"/>
        </w:rPr>
        <w:br/>
      </w:r>
      <w:r>
        <w:rPr>
          <w:rFonts w:hint="eastAsia"/>
        </w:rPr>
        <w:t>　　图表 52：美国拖拉机出口额（单位：亿美元）</w:t>
      </w:r>
      <w:r>
        <w:rPr>
          <w:rFonts w:hint="eastAsia"/>
        </w:rPr>
        <w:br/>
      </w:r>
      <w:r>
        <w:rPr>
          <w:rFonts w:hint="eastAsia"/>
        </w:rPr>
        <w:t>　　图表 53：2020-2025年拖拉机制造行业经营效益分析（单位：家，人，万元，%）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54：2020-2025年中国拖拉机制造行业盈利能力分析（单位：%）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55：2020-2025年中国拖拉机制造行业运营能力分析（单位：次）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56：2020-2025年中国拖拉机制造行业偿债能力分析（单位：%，倍）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57：2020-2025年中国拖拉机制造行业发展能力分析（单位：%）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58：2020-2025年拖拉机制造行业主要经济指标统计表（单位：万元，家，人，%）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59：2020-2025年中国大型拖拉机制造行业主要经济指标统计表（单位：万元，人，家，%）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60：2020-2025年中国中型拖拉机制造行业主要经济指标统计表（单位：万元，人，家，%）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61：2020-2025年中国小型拖拉机制造行业主要经济指标统计表（单位：万元，人，家，%）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62：2020-2025年不同规模企业数量比重变化趋势图（单位：%）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66：2020-2025年国有拖拉机制造行业主要经济指标统计表（单位：万元，人，家，%）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67：2020-2025年股份合作拖拉机制造行业主要经济指标统计表（单位：万元，人，家，%）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68：2020-2025年股份制拖拉机制造行业主要经济指标统计表（单位：万元，人，家，%）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69：2020-2025年私营拖拉机制造行业主要经济指标统计表（单位：万元，人，家，%）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70：2020-2025年外商和港澳台投资拖拉机制造行业主要经济指标统计表（单位：万元，人，家，%）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71：2020-2025年其他性质拖拉机制造行业主要经济指标统计表（单位：万元，人，家，%）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72：2020-2025年不同性质企业数量比重变化趋势图（单位：%）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75：2020-2025年不同性质企业利润总额比重变化趋势图（单位：%）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78：2020-2025年居前的10个省市资产总额统计表（单位：万元，%）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80：2020-2025年居前的10个省市负债统计表（单位：万元，%）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82：2020-2025年居前的10个省市销售利润统计表（单位：万元，%）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84：2020-2025年居前的10个省市利润总额统计表（单位：万元，%）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86：2020-2025年居前的10个省市产成品统计表（单位：万元，%）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88：2020-2025年居前的10个省市单位数及亏损单位数统计表（单位：家）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89：2020-2025年居前的10个省市企业单位数比重图（单位：%）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90：2020-2025年居前的10个亏损省市亏损总额统计表（单位：万元，%）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91：2020-2025年居前的10个亏损省市亏损总额比重图（单位：%）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92：2025年拖拉机制造行业企业的所有制结构特征（单位：家，万元）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93：2025年拖拉机制造行业不同经济类型企业的财务状况比较（一）（单位：%，次）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94：2025年拖拉机制造行业不同经济类型企业的财务状况比较（二）（单位：%）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95：2020-2025年拖拉机制造行业工业总产值及增长率走势（单位：亿元，%）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96：2020-2025年拖拉机制造行业产成品及增长率走势图（单位：亿元，%）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99：2020-2025年产成品居前的10个地区统计表（单位：万元，%）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101：2020-2025年拖拉机制造行业销售产值及增长率变化情况（单位：亿元，%）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102：2020-2025年拖拉机制造行业销售收入及增长率变化趋势图（单位：亿元，%）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105：2020-2025年销售收入居前的10个地区统计表（单位：万元，%）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107：2020-2025年全国拖拉机制造行业产销率变化趋势图（单位：%）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108：2025年拖拉机制造行业产业规模分析（单位：家，万人，亿元，%）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109：2025年拖拉机制造行业产业规模分析（按经济类型划分）（单位：家，万人，亿元，%）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110：2025年拖拉机制造行业产业规模分析（重点地区划分）（单位：家，万人，亿元，%）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111：2025年拖拉机制造行业资本/劳动密集度分析（单位：万元/人，万元/单位，%）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112：2025年拖拉机制造行业资本/劳动密集度分析（按经济类型划分）（单位：万元/人，万元/单位，%）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113：2025年拖拉机制造行业资本/劳动密集度分析（重点地区划分）（单位：万元/人，万元/单位）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114：2025年拖拉机制造行业产销情况（单位：亿元，%）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115：2025年拖拉机制造行业产销情况（按经济类型划分）（单位：亿元，%）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116：2025年拖拉机制造行业产销情况（重点地区划分）（单位：亿元，%）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117：2025年拖拉机制造行业成本费用情况（单位：亿元，%）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118：2025年拖拉机制造行业成本费用结构情况（单位：%）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119：2025年拖拉机制造行业成本费用情况（按经济类型划分）（单位：亿元，%）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120：2025年拖拉机制造行业成本费用情况（重点地区划分）（单位：亿元，%）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cb9bca37c4e97" w:history="1">
        <w:r>
          <w:rPr>
            <w:rStyle w:val="Hyperlink"/>
          </w:rPr>
          <w:t>2025年版中国拖拉机制造市场调研与发展前景预测报告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cb9bca37c4e97" w:history="1">
        <w:r>
          <w:rPr>
            <w:rStyle w:val="Hyperlink"/>
          </w:rPr>
          <w:t>https://www.20087.com/M_JiXieJiDian/07/TuoLaJiZhiZaoShiChangJingZhengFenXi.html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龙拖拉机制造有限公司、拖拉机制造过程、中国拖拉机排名前十品牌、拖拉机制造厂拖拉机学院、耕王拖拉机质量如何、拖拉机制造商过去向橡胶、新能源拖拉机、拖拉机制造厂招修理工联系方式、80年代的老式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d9b971f9847d7" w:history="1">
      <w:r>
        <w:rPr>
          <w:rStyle w:val="Hyperlink"/>
        </w:rPr>
        <w:t>2025年版中国拖拉机制造市场调研与发展前景预测报告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TuoLaJiZhiZaoShiChangJingZhengFenXi.html" TargetMode="External" Id="Reb7cb9bca37c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TuoLaJiZhiZaoShiChangJingZhengFenXi.html" TargetMode="External" Id="R37cd9b971f98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2025-02-11T01:04:00Z</dcterms:created>
  <dcterms:modified xsi:type="dcterms:W3CDTF">2025-02-11T02:04:00Z</dcterms:modified>
  <dc:subject>2025年版中国拖拉机制造市场调研与发展前景预测报告</dc:subject>
  <dc:title>2025年版中国拖拉机制造市场调研与发展前景预测报告</dc:title>
  <cp:keywords>2025年版中国拖拉机制造市场调研与发展前景预测报告</cp:keywords>
  <dc:description>2025年版中国拖拉机制造市场调研与发展前景预测报告</dc:description>
</cp:coreProperties>
</file>