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af325db904c08" w:history="1">
              <w:r>
                <w:rPr>
                  <w:rStyle w:val="Hyperlink"/>
                </w:rPr>
                <w:t>2026-2032年中国故障录波器行业研究分析与前景趋势预测报告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af325db904c08" w:history="1">
              <w:r>
                <w:rPr>
                  <w:rStyle w:val="Hyperlink"/>
                </w:rPr>
                <w:t>2026-2032年中国故障录波器行业研究分析与前景趋势预测报告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af325db904c08" w:history="1">
                <w:r>
                  <w:rPr>
                    <w:rStyle w:val="Hyperlink"/>
                  </w:rPr>
                  <w:t>https://www.20087.com/7/60/GuZhangLuBoQiShiChangQianJing.html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录波器是电力系统中用于实时记录电网故障前后电压、电流、开关量等暂态波形的专用监测装置，支持毫秒级采样与长时间存储，广泛应用于变电站、发电厂及重要用户侧，为继电保护动作分析、故障定位与系统稳定性评估提供依据。故障录波器普遍符合IEC 61850标准，支持COMTRADE格式输出，并集成GPS对时与远程通信功能。在新型电力系统波动性增强（高比例新能源接入）背景下，对录波精度、通道同步性及大数据处理能力提出更高要求。然而，部分老旧装置存储容量有限、无法捕捉次同步振荡等复杂现象；数据分析依赖人工，效率低下。</w:t>
      </w:r>
      <w:r>
        <w:rPr>
          <w:rFonts w:hint="eastAsia"/>
        </w:rPr>
        <w:br/>
      </w:r>
      <w:r>
        <w:rPr>
          <w:rFonts w:hint="eastAsia"/>
        </w:rPr>
        <w:t>　　未来，故障录波器将向边缘智能、宽频测量与数字孪生融合方向发展。市场调研网指出，嵌入式AI芯片可在本地完成故障类型识别与初步诊断，减少主站负担；宽频带传感器（覆盖DC至数kHz）将捕捉谐波、间谐波及电磁暂态全过程。在平台层面，录波数据将实时注入电网数字孪生模型，支持故障重演与策略优化；区块链技术确保波形数据不可篡改，支撑事故责任认定。此外，5G切片网络将保障高并发录波数据可靠回传。尽管属电力二次设备，故障录波器在电网韧性提升与智能运维深化驱动下，将持续从“黑匣子”升级为集感知、分析与决策支持于一体的电网安全智能哨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af325db904c08" w:history="1">
        <w:r>
          <w:rPr>
            <w:rStyle w:val="Hyperlink"/>
          </w:rPr>
          <w:t>2026-2032年中国故障录波器行业研究分析与前景趋势预测报告</w:t>
        </w:r>
      </w:hyperlink>
      <w:r>
        <w:rPr>
          <w:rFonts w:hint="eastAsia"/>
        </w:rPr>
        <w:t>》，2025年故障录波器行业市场规模达 亿元，预计2032年市场规模将达 亿元，期间年均复合增长率（CAGR）达 %。报告基于权威数据和长期市场监测，全面分析了故障录波器行业的市场规模、供需状况及竞争格局。报告梳理了故障录波器技术现状与未来方向，预测了市场前景与趋势，并评估了重点企业的表现与地位。同时，报告揭示了故障录波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故障录波器行业概述</w:t>
      </w:r>
      <w:r>
        <w:rPr>
          <w:rFonts w:hint="eastAsia"/>
        </w:rPr>
        <w:br/>
      </w:r>
      <w:r>
        <w:rPr>
          <w:rFonts w:hint="eastAsia"/>
        </w:rPr>
        <w:t>　　第一节 故障录波器定义与分类</w:t>
      </w:r>
      <w:r>
        <w:rPr>
          <w:rFonts w:hint="eastAsia"/>
        </w:rPr>
        <w:br/>
      </w:r>
      <w:r>
        <w:rPr>
          <w:rFonts w:hint="eastAsia"/>
        </w:rPr>
        <w:t>　　第二节 故障录波器应用领域</w:t>
      </w:r>
      <w:r>
        <w:rPr>
          <w:rFonts w:hint="eastAsia"/>
        </w:rPr>
        <w:br/>
      </w:r>
      <w:r>
        <w:rPr>
          <w:rFonts w:hint="eastAsia"/>
        </w:rPr>
        <w:t>　　第三节 故障录波器行业经济指标分析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故障录波器产业链及经营模式分析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三、故障录波器销售模式及销售渠道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全球故障录波器市场发展综述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2020-2025年全球故障录波器市场规模与趋势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主要国家与地区故障录波器市场分析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2026-2032年全球故障录波器行业发展趋势与前景预测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中国故障录波器行业市场分析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2025-2026年故障录波器产能与投资动态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一、国内故障录波器产能及利用情况</w:t>
      </w:r>
      <w:r>
        <w:rPr>
          <w:rFonts w:hint="eastAsia"/>
        </w:rPr>
        <w:br/>
      </w:r>
      <w:r>
        <w:rPr>
          <w:rFonts w:hint="eastAsia"/>
        </w:rPr>
        <w:t>　　　　二、故障录波器产能扩张与投资动态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2026-2032年故障录波器行业产量统计与趋势预测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一、2020-2025年故障录波器行业产量数据统计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1、2020-2025年故障录波器产量及增长趋势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2、2020-2025年故障录波器细分产品产量及份额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二、影响故障录波器产量的关键因素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三、2026-2032年故障录波器产量预测</w:t>
      </w:r>
      <w:r>
        <w:rPr>
          <w:rFonts w:hint="eastAsia"/>
        </w:rPr>
        <w:br/>
      </w:r>
      <w:r>
        <w:rPr>
          <w:rFonts w:hint="eastAsia"/>
        </w:rPr>
        <w:t>　　第三节 2026-2032年故障录波器市场需求与销售分析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一、2025-2026年故障录波器行业需求现状</w:t>
      </w:r>
      <w:r>
        <w:rPr>
          <w:rFonts w:hint="eastAsia"/>
        </w:rPr>
        <w:br/>
      </w:r>
      <w:r>
        <w:rPr>
          <w:rFonts w:hint="eastAsia"/>
        </w:rPr>
        <w:t>　　　　二、故障录波器客户群体与需求特点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三、2020-2025年故障录波器行业销售规模分析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四、2026-2032年故障录波器市场增长潜力与规模预测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中国故障录波器细分市场与下游应用领域分析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故障录波器细分市场分析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一、2025-2026年故障录波器主要细分产品市场现状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故障录波器下游应用与客户群体分析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一、2025-2026年故障录波器各应用领域市场现状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2025-2026年故障录波器行业技术发展现状及趋势分析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故障录波器行业技术发展现状分析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国内外故障录波器行业技术差异与原因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故障录波器行业技术发展方向、趋势预测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提升故障录波器行业技术能力策略建议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故障录波器价格机制与竞争策略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一、2020-2025年故障录波器市场价格走势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故障录波器定价策略与方法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2026-2032年故障录波器价格竞争态势与趋势预测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中国故障录波器行业重点区域市场研究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2025-2026年重点区域故障录波器市场发展概况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2020-2025年中国故障录波器行业进出口情况分析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故障录波器行业进口情况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一、2020-2025年故障录波器进口规模及增长情况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二、故障录波器主要进口来源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故障录波器行业出口情况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一、2020-2025年故障录波器出口规模及增长情况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二、故障录波器主要出口目的地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2020-2025年中国故障录波器行业总体发展与财务状况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2020-2025年中国故障录波器行业规模情况</w:t>
      </w:r>
      <w:r>
        <w:rPr>
          <w:rFonts w:hint="eastAsia"/>
        </w:rPr>
        <w:br/>
      </w:r>
      <w:r>
        <w:rPr>
          <w:rFonts w:hint="eastAsia"/>
        </w:rPr>
        <w:t>　　　　一、故障录波器行业企业数量规模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二、故障录波器行业从业人员规模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三、故障录波器行业市场敏感性分析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2020-2025年中国故障录波器行业财务能力分析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一、故障录波器行业盈利能力</w:t>
      </w:r>
      <w:r>
        <w:rPr>
          <w:rFonts w:hint="eastAsia"/>
        </w:rPr>
        <w:br/>
      </w:r>
      <w:r>
        <w:rPr>
          <w:rFonts w:hint="eastAsia"/>
        </w:rPr>
        <w:t>　　　　二、故障录波器行业偿债能力</w:t>
      </w:r>
      <w:r>
        <w:rPr>
          <w:rFonts w:hint="eastAsia"/>
        </w:rPr>
        <w:br/>
      </w:r>
      <w:r>
        <w:rPr>
          <w:rFonts w:hint="eastAsia"/>
        </w:rPr>
        <w:t>　　　　三、故障录波器行业营运能力</w:t>
      </w:r>
      <w:r>
        <w:rPr>
          <w:rFonts w:hint="eastAsia"/>
        </w:rPr>
        <w:br/>
      </w:r>
      <w:r>
        <w:rPr>
          <w:rFonts w:hint="eastAsia"/>
        </w:rPr>
        <w:t>　　　　四、故障录波器行业发展能力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故障录波器行业重点企业调研分析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中国故障录波器行业竞争格局分析</w:t>
      </w:r>
      <w:r>
        <w:rPr>
          <w:rFonts w:hint="eastAsia"/>
        </w:rPr>
        <w:br/>
      </w:r>
      <w:r>
        <w:rPr>
          <w:rFonts w:hint="eastAsia"/>
        </w:rPr>
        <w:t>　　第一节 故障录波器行业竞争格局总览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2025-2026年故障录波器行业竞争力分析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2020-2025年故障录波器行业企业并购活动分析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2025-2026年故障录波器行业会展与招投标活动分析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一、故障录波器行业会展活动及其市场影响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2026年中国故障录波器企业发展企业发展策略与建议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故障录波器销售模式与渠道策略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故障录波器品牌与市场推广策略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故障录波器研发投入与技术创新能力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故障录波器合作联盟与资源整合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中国故障录波器行业风险与对策</w:t>
      </w:r>
      <w:r>
        <w:rPr>
          <w:rFonts w:hint="eastAsia"/>
        </w:rPr>
        <w:br/>
      </w:r>
      <w:r>
        <w:rPr>
          <w:rFonts w:hint="eastAsia"/>
        </w:rPr>
        <w:t>　　第一节 故障录波器行业SWOT分析</w:t>
      </w:r>
      <w:r>
        <w:rPr>
          <w:rFonts w:hint="eastAsia"/>
        </w:rPr>
        <w:br/>
      </w:r>
      <w:r>
        <w:rPr>
          <w:rFonts w:hint="eastAsia"/>
        </w:rPr>
        <w:t>　　　　一、故障录波器行业优势</w:t>
      </w:r>
      <w:r>
        <w:rPr>
          <w:rFonts w:hint="eastAsia"/>
        </w:rPr>
        <w:br/>
      </w:r>
      <w:r>
        <w:rPr>
          <w:rFonts w:hint="eastAsia"/>
        </w:rPr>
        <w:t>　　　　二、故障录波器行业劣势</w:t>
      </w:r>
      <w:r>
        <w:rPr>
          <w:rFonts w:hint="eastAsia"/>
        </w:rPr>
        <w:br/>
      </w:r>
      <w:r>
        <w:rPr>
          <w:rFonts w:hint="eastAsia"/>
        </w:rPr>
        <w:t>　　　　三、故障录波器市场机会</w:t>
      </w:r>
      <w:r>
        <w:rPr>
          <w:rFonts w:hint="eastAsia"/>
        </w:rPr>
        <w:br/>
      </w:r>
      <w:r>
        <w:rPr>
          <w:rFonts w:hint="eastAsia"/>
        </w:rPr>
        <w:t>　　　　四、故障录波器市场威胁</w:t>
      </w:r>
      <w:r>
        <w:rPr>
          <w:rFonts w:hint="eastAsia"/>
        </w:rPr>
        <w:br/>
      </w:r>
      <w:r>
        <w:rPr>
          <w:rFonts w:hint="eastAsia"/>
        </w:rPr>
        <w:t>　　第二节 故障录波器行业风险及对策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2026-2032年中国故障录波器行业前景与发展趋势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2025-2026年故障录波器行业发展环境分析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一、故障录波器行业主管部门与监管体制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二、故障录波器行业主要法律法规及政策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三、故障录波器行业标准与质量监管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2026-2032年故障录波器行业发展趋势与方向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2026-2032年故障录波器行业发展潜力与机遇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故障录波器行业研究结论与建议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故障录波器行业发展建议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故障录波器行业历程</w:t>
      </w:r>
      <w:r>
        <w:rPr>
          <w:rFonts w:hint="eastAsia"/>
        </w:rPr>
        <w:br/>
      </w:r>
      <w:r>
        <w:rPr>
          <w:rFonts w:hint="eastAsia"/>
        </w:rPr>
        <w:t>　　图表 故障录波器行业生命周期</w:t>
      </w:r>
      <w:r>
        <w:rPr>
          <w:rFonts w:hint="eastAsia"/>
        </w:rPr>
        <w:br/>
      </w:r>
      <w:r>
        <w:rPr>
          <w:rFonts w:hint="eastAsia"/>
        </w:rPr>
        <w:t>　　图表 故障录波器行业产业链分析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2020-2025年故障录波器行业市场容量分析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2020-2025年中国故障录波器市场需求量及增速统计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2025年中国故障录波器行业需求领域分布格局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2020-2025年中国故障录波器进口金额分析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2020-2025年中国故障录波器出口数量分析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2020-2025年中国故障录波器出口金额分析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2025年中国故障录波器进口国家及地区分析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2025年中国故障录波器出口国家及地区分析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af325db904c08" w:history="1">
        <w:r>
          <w:rPr>
            <w:rStyle w:val="Hyperlink"/>
          </w:rPr>
          <w:t>2026-2032年中国故障录波器行业研究分析与前景趋势预测报告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af325db904c08" w:history="1">
        <w:r>
          <w:rPr>
            <w:rStyle w:val="Hyperlink"/>
          </w:rPr>
          <w:t>https://www.20087.com/7/60/GuZhangLuBoQiShiChangQianJing.html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热点：故障录波器十大公司、故障录波器波形怎样看、故障录波器的启动方式有哪些、故障录波器启动方式有、故障录波器采样频率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b92140bdf47c6" w:history="1">
      <w:r>
        <w:rPr>
          <w:rStyle w:val="Hyperlink"/>
        </w:rPr>
        <w:t>2026-2032年中国故障录波器行业研究分析与前景趋势预测报告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ZhangLuBoQiShiChangQianJing.html" TargetMode="External" Id="Rc08af325db90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ZhangLuBoQiShiChangQianJing.html" TargetMode="External" Id="R6e4b92140bdf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2026-03-19T07:51:29Z</dcterms:created>
  <dcterms:modified xsi:type="dcterms:W3CDTF">2026-03-19T08:51:29Z</dcterms:modified>
  <dc:subject>2026-2032年中国故障录波器行业研究分析与前景趋势预测报告</dc:subject>
  <dc:title>2026-2032年中国故障录波器行业研究分析与前景趋势预测报告</dc:title>
  <cp:keywords>2026-2032年中国故障录波器行业研究分析与前景趋势预测报告</cp:keywords>
  <dc:description>2026-2032年中国故障录波器行业研究分析与前景趋势预测报告</dc:description>
</cp:coreProperties>
</file>