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737a5cb1a4fec" w:history="1">
              <w:r>
                <w:rPr>
                  <w:rStyle w:val="Hyperlink"/>
                </w:rPr>
                <w:t>2026-2032年中国柔性电路组件市场分析与发展前景预测报告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737a5cb1a4fec" w:history="1">
              <w:r>
                <w:rPr>
                  <w:rStyle w:val="Hyperlink"/>
                </w:rPr>
                <w:t>2026-2032年中国柔性电路组件市场分析与发展前景预测报告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737a5cb1a4fec" w:history="1">
                <w:r>
                  <w:rPr>
                    <w:rStyle w:val="Hyperlink"/>
                  </w:rPr>
                  <w:t>https://www.20087.com/7/10/RouXingDianLuZuJianXianZhuangYuQianJingFenXi.html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电路组件是以聚酰亚胺（PI）或液晶聚合物（LCP）为基材，通过蚀刻铜箔形成导电线路的可弯折电子互连结构，广泛应用于智能手机摄像头模组、折叠屏转轴、可穿戴设备及医疗电子。当前高端产品已实现线宽/间距≤20 μm、多层堆叠及嵌入式无源元件集成，满足高频信号传输与三维空间布线需求。激光直接成像（LDI）与卷对卷（R2R）工艺提升量产效率。然而，反复弯折易导致铜线路疲劳断裂；LCP材料吸湿性影响高频性能稳定性；同时，检测与返修难度大，良率控制依赖精密过程管理。</w:t>
      </w:r>
      <w:r>
        <w:rPr>
          <w:rFonts w:hint="eastAsia"/>
        </w:rPr>
        <w:br/>
      </w:r>
      <w:r>
        <w:rPr>
          <w:rFonts w:hint="eastAsia"/>
        </w:rPr>
        <w:t>　　未来，柔性电路组件将朝着超薄化、异质集成与智能传感融合方向演进。石墨烯或银纳米线透明电极将替代部分铜线路，提升柔韧性与透光性；与MEMS传感器、微型电池共形集成可构建全柔性电子系统。在AR/VR与电子皮肤应用驱动下，可拉伸电路（stretchable electronics）技术加速突破。AI视觉检测将提升缺陷识别精度与自动化水平。未来，柔性电路组件将从互连载体升级为智能感知—执行一体化平台，在人机融合与下一代可穿戴生态中扮演结构性角色。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737a5cb1a4fec" w:history="1">
        <w:r>
          <w:rPr>
            <w:rStyle w:val="Hyperlink"/>
          </w:rPr>
          <w:t>2026-2032年中国柔性电路组件市场分析与发展前景预测报告</w:t>
        </w:r>
      </w:hyperlink>
      <w:r>
        <w:rPr>
          <w:rFonts w:hint="eastAsia"/>
        </w:rPr>
        <w:t>》基于国家统计局及相关协会的权威数据，系统研究了柔性电路组件行业的市场需求、市场规模及产业链现状，分析了柔性电路组件价格波动、细分市场动态及重点企业的经营表现，科学预测了柔性电路组件市场前景与发展趋势，揭示了潜在需求与投资机会，同时指出了柔性电路组件行业可能面临的风险。通过对柔性电路组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柔性电路组件行业概述</w:t>
      </w:r>
      <w:r>
        <w:rPr>
          <w:rFonts w:hint="eastAsia"/>
        </w:rPr>
        <w:br/>
      </w:r>
      <w:r>
        <w:rPr>
          <w:rFonts w:hint="eastAsia"/>
        </w:rPr>
        <w:t>　　第一节 柔性电路组件定义与分类</w:t>
      </w:r>
      <w:r>
        <w:rPr>
          <w:rFonts w:hint="eastAsia"/>
        </w:rPr>
        <w:br/>
      </w:r>
      <w:r>
        <w:rPr>
          <w:rFonts w:hint="eastAsia"/>
        </w:rPr>
        <w:t>　　第二节 柔性电路组件应用领域</w:t>
      </w:r>
      <w:r>
        <w:rPr>
          <w:rFonts w:hint="eastAsia"/>
        </w:rPr>
        <w:br/>
      </w:r>
      <w:r>
        <w:rPr>
          <w:rFonts w:hint="eastAsia"/>
        </w:rPr>
        <w:t>　　第三节 柔性电路组件行业经济指标分析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柔性电路组件产业链及经营模式分析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三、柔性电路组件销售模式及销售渠道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全球柔性电路组件市场发展综述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2020-2025年全球柔性电路组件市场规模与趋势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主要国家与地区柔性电路组件市场分析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2026-2032年全球柔性电路组件行业发展趋势与前景预测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中国柔性电路组件行业市场分析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2025-2026年柔性电路组件产能与投资动态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一、国内柔性电路组件产能及利用情况</w:t>
      </w:r>
      <w:r>
        <w:rPr>
          <w:rFonts w:hint="eastAsia"/>
        </w:rPr>
        <w:br/>
      </w:r>
      <w:r>
        <w:rPr>
          <w:rFonts w:hint="eastAsia"/>
        </w:rPr>
        <w:t>　　　　二、柔性电路组件产能扩张与投资动态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2026-2032年柔性电路组件行业产量统计与趋势预测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一、2020-2025年柔性电路组件行业产量数据统计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1、2020-2025年柔性电路组件产量及增长趋势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2、2020-2025年柔性电路组件细分产品产量及份额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二、影响柔性电路组件产量的关键因素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三、2026-2032年柔性电路组件产量预测</w:t>
      </w:r>
      <w:r>
        <w:rPr>
          <w:rFonts w:hint="eastAsia"/>
        </w:rPr>
        <w:br/>
      </w:r>
      <w:r>
        <w:rPr>
          <w:rFonts w:hint="eastAsia"/>
        </w:rPr>
        <w:t>　　第三节 2026-2032年柔性电路组件市场需求与销售分析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一、2025-2026年柔性电路组件行业需求现状</w:t>
      </w:r>
      <w:r>
        <w:rPr>
          <w:rFonts w:hint="eastAsia"/>
        </w:rPr>
        <w:br/>
      </w:r>
      <w:r>
        <w:rPr>
          <w:rFonts w:hint="eastAsia"/>
        </w:rPr>
        <w:t>　　　　二、柔性电路组件客户群体与需求特点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三、2020-2025年柔性电路组件行业销售规模分析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四、2026-2032年柔性电路组件市场增长潜力与规模预测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中国柔性电路组件细分市场与下游应用领域分析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柔性电路组件细分市场分析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一、2025-2026年柔性电路组件主要细分产品市场现状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柔性电路组件下游应用与客户群体分析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一、2025-2026年柔性电路组件各应用领域市场现状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2025-2026年柔性电路组件行业技术发展现状及趋势分析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柔性电路组件行业技术发展现状分析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国内外柔性电路组件行业技术差异与原因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柔性电路组件行业技术发展方向、趋势预测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提升柔性电路组件行业技术能力策略建议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柔性电路组件价格机制与竞争策略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一、2020-2025年柔性电路组件市场价格走势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柔性电路组件定价策略与方法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2026-2032年柔性电路组件价格竞争态势与趋势预测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中国柔性电路组件行业重点区域市场研究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2025-2026年重点区域柔性电路组件市场发展概况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二、2020-2025年柔性电路组件市场需求规模情况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三、2026-2032年柔性电路组件行业发展潜力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二、2020-2025年柔性电路组件市场需求规模情况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三、2026-2032年柔性电路组件行业发展潜力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二、2020-2025年柔性电路组件市场需求规模情况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三、2026-2032年柔性电路组件行业发展潜力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二、2020-2025年柔性电路组件市场需求规模情况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三、2026-2032年柔性电路组件行业发展潜力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二、2020-2025年柔性电路组件市场需求规模情况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三、2026-2032年柔性电路组件行业发展潜力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2020-2025年中国柔性电路组件行业进出口情况分析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柔性电路组件行业进口情况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一、2020-2025年柔性电路组件进口规模及增长情况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二、柔性电路组件主要进口来源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柔性电路组件行业出口情况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一、2020-2025年柔性电路组件出口规模及增长情况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二、柔性电路组件主要出口目的地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2020-2025年中国柔性电路组件行业总体发展与财务状况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2020-2025年中国柔性电路组件行业规模情况</w:t>
      </w:r>
      <w:r>
        <w:rPr>
          <w:rFonts w:hint="eastAsia"/>
        </w:rPr>
        <w:br/>
      </w:r>
      <w:r>
        <w:rPr>
          <w:rFonts w:hint="eastAsia"/>
        </w:rPr>
        <w:t>　　　　一、柔性电路组件行业企业数量规模</w:t>
      </w:r>
      <w:r>
        <w:rPr>
          <w:rFonts w:hint="eastAsia"/>
        </w:rPr>
        <w:br/>
      </w:r>
      <w:r>
        <w:rPr>
          <w:rFonts w:hint="eastAsia"/>
        </w:rPr>
        <w:t>　　　　二、柔性电路组件行业从业人员规模</w:t>
      </w:r>
      <w:r>
        <w:rPr>
          <w:rFonts w:hint="eastAsia"/>
        </w:rPr>
        <w:br/>
      </w:r>
      <w:r>
        <w:rPr>
          <w:rFonts w:hint="eastAsia"/>
        </w:rPr>
        <w:t>　　　　三、柔性电路组件行业市场敏感性分析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2020-2025年中国柔性电路组件行业财务能力分析</w:t>
      </w:r>
      <w:r>
        <w:rPr>
          <w:rFonts w:hint="eastAsia"/>
        </w:rPr>
        <w:br/>
      </w:r>
      <w:r>
        <w:rPr>
          <w:rFonts w:hint="eastAsia"/>
        </w:rPr>
        <w:t>　　　　一、柔性电路组件行业盈利能力</w:t>
      </w:r>
      <w:r>
        <w:rPr>
          <w:rFonts w:hint="eastAsia"/>
        </w:rPr>
        <w:br/>
      </w:r>
      <w:r>
        <w:rPr>
          <w:rFonts w:hint="eastAsia"/>
        </w:rPr>
        <w:t>　　　　二、柔性电路组件行业偿债能力</w:t>
      </w:r>
      <w:r>
        <w:rPr>
          <w:rFonts w:hint="eastAsia"/>
        </w:rPr>
        <w:br/>
      </w:r>
      <w:r>
        <w:rPr>
          <w:rFonts w:hint="eastAsia"/>
        </w:rPr>
        <w:t>　　　　三、柔性电路组件行业营运能力</w:t>
      </w:r>
      <w:r>
        <w:rPr>
          <w:rFonts w:hint="eastAsia"/>
        </w:rPr>
        <w:br/>
      </w:r>
      <w:r>
        <w:rPr>
          <w:rFonts w:hint="eastAsia"/>
        </w:rPr>
        <w:t>　　　　四、柔性电路组件行业发展能力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柔性电路组件行业重点企业调研分析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二、企业柔性电路组件业务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二、企业柔性电路组件业务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二、企业柔性电路组件业务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二、企业柔性电路组件业务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二、企业柔性电路组件业务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二、企业柔性电路组件业务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中国柔性电路组件行业竞争格局分析</w:t>
      </w:r>
      <w:r>
        <w:rPr>
          <w:rFonts w:hint="eastAsia"/>
        </w:rPr>
        <w:br/>
      </w:r>
      <w:r>
        <w:rPr>
          <w:rFonts w:hint="eastAsia"/>
        </w:rPr>
        <w:t>　　第一节 柔性电路组件行业竞争格局总览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2025-2026年柔性电路组件行业竞争力分析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2020-2025年柔性电路组件行业企业并购活动分析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2025-2026年柔性电路组件行业会展与招投标活动分析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一、柔性电路组件行业会展活动及其市场影响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2026年中国柔性电路组件企业发展企业发展策略与建议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柔性电路组件销售模式与渠道策略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柔性电路组件品牌与市场推广策略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柔性电路组件研发投入与技术创新能力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柔性电路组件合作联盟与资源整合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中国柔性电路组件行业风险与对策</w:t>
      </w:r>
      <w:r>
        <w:rPr>
          <w:rFonts w:hint="eastAsia"/>
        </w:rPr>
        <w:br/>
      </w:r>
      <w:r>
        <w:rPr>
          <w:rFonts w:hint="eastAsia"/>
        </w:rPr>
        <w:t>　　第一节 柔性电路组件行业SWOT分析</w:t>
      </w:r>
      <w:r>
        <w:rPr>
          <w:rFonts w:hint="eastAsia"/>
        </w:rPr>
        <w:br/>
      </w:r>
      <w:r>
        <w:rPr>
          <w:rFonts w:hint="eastAsia"/>
        </w:rPr>
        <w:t>　　　　一、柔性电路组件行业优势</w:t>
      </w:r>
      <w:r>
        <w:rPr>
          <w:rFonts w:hint="eastAsia"/>
        </w:rPr>
        <w:br/>
      </w:r>
      <w:r>
        <w:rPr>
          <w:rFonts w:hint="eastAsia"/>
        </w:rPr>
        <w:t>　　　　二、柔性电路组件行业劣势</w:t>
      </w:r>
      <w:r>
        <w:rPr>
          <w:rFonts w:hint="eastAsia"/>
        </w:rPr>
        <w:br/>
      </w:r>
      <w:r>
        <w:rPr>
          <w:rFonts w:hint="eastAsia"/>
        </w:rPr>
        <w:t>　　　　三、柔性电路组件市场机会</w:t>
      </w:r>
      <w:r>
        <w:rPr>
          <w:rFonts w:hint="eastAsia"/>
        </w:rPr>
        <w:br/>
      </w:r>
      <w:r>
        <w:rPr>
          <w:rFonts w:hint="eastAsia"/>
        </w:rPr>
        <w:t>　　　　四、柔性电路组件市场威胁</w:t>
      </w:r>
      <w:r>
        <w:rPr>
          <w:rFonts w:hint="eastAsia"/>
        </w:rPr>
        <w:br/>
      </w:r>
      <w:r>
        <w:rPr>
          <w:rFonts w:hint="eastAsia"/>
        </w:rPr>
        <w:t>　　第二节 柔性电路组件行业风险及对策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2026-2032年中国柔性电路组件行业前景与发展趋势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2025-2026年柔性电路组件行业发展环境分析</w:t>
      </w:r>
      <w:r>
        <w:rPr>
          <w:rFonts w:hint="eastAsia"/>
        </w:rPr>
        <w:br/>
      </w:r>
      <w:r>
        <w:rPr>
          <w:rFonts w:hint="eastAsia"/>
        </w:rPr>
        <w:t>　　　　一、柔性电路组件行业主管部门与监管体制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二、柔性电路组件行业主要法律法规及政策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三、柔性电路组件行业标准与质量监管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2026-2032年柔性电路组件行业发展趋势与方向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2026-2032年柔性电路组件行业发展潜力与机遇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柔性电路组件行业研究结论与建议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中^智^林^：柔性电路组件行业发展建议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2020-2025年中国柔性电路组件市场规模及增长情况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2020-2025年中国柔性电路组件行业产量及增长趋势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2026-2032年中国柔性电路组件行业产量预测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2020-2025年中国柔性电路组件行业市场需求及增长情况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2026-2032年中国柔性电路组件行业市场需求预测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2020-2025年中国柔性电路组件行业利润及增长情况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**地区柔性电路组件市场规模及增长情况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**地区柔性电路组件行业市场需求情况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**地区柔性电路组件市场规模及增长情况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**地区柔性电路组件行业市场需求情况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2020-2025年中国柔性电路组件行业进口量及增速统计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2020-2025年中国柔性电路组件行业出口量及增速统计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柔性电路组件重点企业经营情况分析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2026年柔性电路组件市场前景分析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2026-2032年中国柔性电路组件市场需求预测</w:t>
      </w:r>
      <w:r>
        <w:rPr>
          <w:rFonts w:hint="eastAsia"/>
        </w:rPr>
        <w:br/>
      </w:r>
      <w:r>
        <w:rPr>
          <w:rFonts w:hint="eastAsia"/>
        </w:rPr>
        <w:t>　　图表 2026年柔性电路组件发展趋势预测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737a5cb1a4fec" w:history="1">
        <w:r>
          <w:rPr>
            <w:rStyle w:val="Hyperlink"/>
          </w:rPr>
          <w:t>2026-2032年中国柔性电路组件市场分析与发展前景预测报告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737a5cb1a4fec" w:history="1">
        <w:r>
          <w:rPr>
            <w:rStyle w:val="Hyperlink"/>
          </w:rPr>
          <w:t>https://www.20087.com/7/10/RouXingDianLuZuJianXianZhuangYuQianJingFenXi.html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热点：柔性压电传感器、柔性电路组件是什么、柔性光伏板、柔性电路组件的特点、柔性集成电路、柔性电路设计、柔性电子器件是什么、柔性电路板的特点及优缺点、什么叫柔性电路板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1a837a27241e6" w:history="1">
      <w:r>
        <w:rPr>
          <w:rStyle w:val="Hyperlink"/>
        </w:rPr>
        <w:t>2026-2032年中国柔性电路组件市场分析与发展前景预测报告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RouXingDianLuZuJianXianZhuangYuQianJingFenXi.html" TargetMode="External" Id="R54a737a5cb1a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RouXingDianLuZuJianXianZhuangYuQianJingFenXi.html" TargetMode="External" Id="Ra9a1a837a272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2025-12-19T05:17:27Z</dcterms:created>
  <dcterms:modified xsi:type="dcterms:W3CDTF">2025-12-19T06:17:27Z</dcterms:modified>
  <dc:subject>2026-2032年中国柔性电路组件市场分析与发展前景预测报告</dc:subject>
  <dc:title>2026-2032年中国柔性电路组件市场分析与发展前景预测报告</dc:title>
  <cp:keywords>2026-2032年中国柔性电路组件市场分析与发展前景预测报告</cp:keywords>
  <dc:description>2026-2032年中国柔性电路组件市场分析与发展前景预测报告</dc:description>
</cp:coreProperties>
</file>