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239ba93f7459a" w:history="1">
              <w:r>
                <w:rPr>
                  <w:rStyle w:val="Hyperlink"/>
                </w:rPr>
                <w:t>2026-2032年全球与中国气力密封行业发展调研及行业前景分析报告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239ba93f7459a" w:history="1">
              <w:r>
                <w:rPr>
                  <w:rStyle w:val="Hyperlink"/>
                </w:rPr>
                <w:t>2026-2032年全球与中国气力密封行业发展调研及行业前景分析报告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6239ba93f7459a" w:history="1">
                <w:r>
                  <w:rPr>
                    <w:rStyle w:val="Hyperlink"/>
                  </w:rPr>
                  <w:t>https://www.20087.com/7/20/QiLiMiFengFaZhanQianJing.html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力密封是一种利用气体压力形成非接触式动态密封的机械装置，广泛应用于高速旋转设备（如离心压缩机、涡轮机械）中，以防止工艺介质泄漏或污染物侵入。气力密封技术包括干气密封、浮环密封及迷宫密封，其中干气密封因零磨损、低泄漏率成为高端装备首选。系统通常由动环、静环、弹簧及供气控制系统组成，依赖洁净、干燥的缓冲气体（如氮气）维持密封间隙。然而，对气体洁净度与压力稳定性要求极高，一旦供气中断易导致密封失效；且在含颗粒或高湿工况下，密封面易发生微动磨损或结垢，影响寿命。此外，设计与安装精度直接影响运行可靠性，依赖专业工程服务。</w:t>
      </w:r>
      <w:r>
        <w:rPr>
          <w:rFonts w:hint="eastAsia"/>
        </w:rPr>
        <w:br/>
      </w:r>
      <w:r>
        <w:rPr>
          <w:rFonts w:hint="eastAsia"/>
        </w:rPr>
        <w:t>　　未来，气力密封将向智能监控、复合材料与极端工况适应性演进。嵌入式声发射或电容传感器可实时监测密封间隙与泄漏状态，AI模型预测剩余寿命；碳化硅-石墨烯复合密封环将提升耐磨与导热性能。在供气系统上，自适应调压模块可应对上游波动，保障密封稳定性。针对氢能、超临界CO₂等新兴介质，专用密封结构正加速开发。同时，数字孪生平台将集成设备运行数据，优化维护策略。长远看，气力密封将从被动密封元件升级为具备状态感知、故障预警与自适应调节能力的智能流体屏障，在高端装备可靠性与能效提升中发挥核心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c6239ba93f7459a" w:history="1">
        <w:r>
          <w:rPr>
            <w:rStyle w:val="Hyperlink"/>
          </w:rPr>
          <w:t>2026-2032年全球与中国气力密封行业发展调研及行业前景分析报告</w:t>
        </w:r>
      </w:hyperlink>
      <w:r>
        <w:rPr>
          <w:rFonts w:hint="eastAsia"/>
        </w:rPr>
        <w:t>基于长期气力密封行业观察和市场供需分析，对气力密封行业进行系统分析，客观呈现气力密封市场规模、竞争格局和技术发展水平，评估气力密封重点企业经营状况和市场表现。通过定量与定性相结合的方法，预测气力密封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中国气力密封概述</w:t>
      </w:r>
      <w:r>
        <w:rPr>
          <w:rFonts w:hint="eastAsia"/>
        </w:rPr>
        <w:br/>
      </w:r>
      <w:r>
        <w:rPr>
          <w:rFonts w:hint="eastAsia"/>
        </w:rPr>
        <w:t>　　第一节 气力密封行业定义</w:t>
      </w:r>
      <w:r>
        <w:rPr>
          <w:rFonts w:hint="eastAsia"/>
        </w:rPr>
        <w:br/>
      </w:r>
      <w:r>
        <w:rPr>
          <w:rFonts w:hint="eastAsia"/>
        </w:rPr>
        <w:t>　　第二节 气力密封行业发展特性</w:t>
      </w:r>
      <w:r>
        <w:rPr>
          <w:rFonts w:hint="eastAsia"/>
        </w:rPr>
        <w:br/>
      </w:r>
      <w:r>
        <w:rPr>
          <w:rFonts w:hint="eastAsia"/>
        </w:rPr>
        <w:t>　　第三节 气力密封产业链分析</w:t>
      </w:r>
      <w:r>
        <w:rPr>
          <w:rFonts w:hint="eastAsia"/>
        </w:rPr>
        <w:br/>
      </w:r>
      <w:r>
        <w:rPr>
          <w:rFonts w:hint="eastAsia"/>
        </w:rPr>
        <w:t>　　第四节 气力密封行业生命周期分析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中国气力密封发展环境分析</w:t>
      </w:r>
      <w:r>
        <w:rPr>
          <w:rFonts w:hint="eastAsia"/>
        </w:rPr>
        <w:br/>
      </w:r>
      <w:r>
        <w:rPr>
          <w:rFonts w:hint="eastAsia"/>
        </w:rPr>
        <w:t>　　第一节 气力密封行业经济环境分析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气力密封行业相关政策、标准</w:t>
      </w:r>
      <w:r>
        <w:rPr>
          <w:rFonts w:hint="eastAsia"/>
        </w:rPr>
        <w:br/>
      </w:r>
      <w:r>
        <w:rPr>
          <w:rFonts w:hint="eastAsia"/>
        </w:rPr>
        <w:t>　　第三节 气力密封行业相关发展规划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2025-2026年气力密封行业技术发展现状及趋势分析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气力密封行业技术发展现状分析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国内外气力密封行业技术差异与原因</w:t>
      </w:r>
      <w:r>
        <w:rPr>
          <w:rFonts w:hint="eastAsia"/>
        </w:rPr>
        <w:br/>
      </w:r>
      <w:r>
        <w:rPr>
          <w:rFonts w:hint="eastAsia"/>
        </w:rPr>
        <w:t>　　第三节 气力密封行业技术发展方向、趋势预测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提升气力密封行业技术能力策略建议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全球气力密封市场发展概况</w:t>
      </w:r>
      <w:r>
        <w:rPr>
          <w:rFonts w:hint="eastAsia"/>
        </w:rPr>
        <w:br/>
      </w:r>
      <w:r>
        <w:rPr>
          <w:rFonts w:hint="eastAsia"/>
        </w:rPr>
        <w:t>　　第一节 全球气力密封市场发展分析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北美地区主要国家气力密封市场概况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欧洲地区主要国家气力密封市场概况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亚洲地区主要国家气力密封市场概况</w:t>
      </w:r>
      <w:r>
        <w:rPr>
          <w:rFonts w:hint="eastAsia"/>
        </w:rPr>
        <w:br/>
      </w:r>
      <w:r>
        <w:rPr>
          <w:rFonts w:hint="eastAsia"/>
        </w:rPr>
        <w:t>　　第五节 全球气力密封市场发展预测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中国气力密封发展现状</w:t>
      </w:r>
      <w:r>
        <w:rPr>
          <w:rFonts w:hint="eastAsia"/>
        </w:rPr>
        <w:br/>
      </w:r>
      <w:r>
        <w:rPr>
          <w:rFonts w:hint="eastAsia"/>
        </w:rPr>
        <w:t>　　第一节 中国气力密封市场现状分析</w:t>
      </w:r>
      <w:r>
        <w:rPr>
          <w:rFonts w:hint="eastAsia"/>
        </w:rPr>
        <w:br/>
      </w:r>
      <w:r>
        <w:rPr>
          <w:rFonts w:hint="eastAsia"/>
        </w:rPr>
        <w:t>　　第二节 中国气力密封行业产量情况分析及预测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一、气力密封总体产能规模</w:t>
      </w:r>
      <w:r>
        <w:rPr>
          <w:rFonts w:hint="eastAsia"/>
        </w:rPr>
        <w:br/>
      </w:r>
      <w:r>
        <w:rPr>
          <w:rFonts w:hint="eastAsia"/>
        </w:rPr>
        <w:t>　　　　二、气力密封生产区域分布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三、2020-2025年中国气力密封行业产量统计分析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三、2026-2032年中国气力密封行业产量预测分析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中国气力密封市场需求分析及预测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一、中国气力密封市场需求特点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二、2020-2025年中国气力密封市场需求量统计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三、2026-2032年中国气力密封市场需求量预测</w:t>
      </w:r>
      <w:r>
        <w:rPr>
          <w:rFonts w:hint="eastAsia"/>
        </w:rPr>
        <w:br/>
      </w:r>
      <w:r>
        <w:rPr>
          <w:rFonts w:hint="eastAsia"/>
        </w:rPr>
        <w:t>　　第四节 中国气力密封价格趋势分析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一、2020-2025年中国气力密封市场价格趋势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二、2026-2032年中国气力密封市场价格走势预测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气力密封市场特性分析</w:t>
      </w:r>
      <w:r>
        <w:rPr>
          <w:rFonts w:hint="eastAsia"/>
        </w:rPr>
        <w:br/>
      </w:r>
      <w:r>
        <w:rPr>
          <w:rFonts w:hint="eastAsia"/>
        </w:rPr>
        <w:t>　　第一节 气力密封行业集中度分析</w:t>
      </w:r>
      <w:r>
        <w:rPr>
          <w:rFonts w:hint="eastAsia"/>
        </w:rPr>
        <w:br/>
      </w:r>
      <w:r>
        <w:rPr>
          <w:rFonts w:hint="eastAsia"/>
        </w:rPr>
        <w:t>　　第二节 气力密封行业SWOT分析</w:t>
      </w:r>
      <w:r>
        <w:rPr>
          <w:rFonts w:hint="eastAsia"/>
        </w:rPr>
        <w:br/>
      </w:r>
      <w:r>
        <w:rPr>
          <w:rFonts w:hint="eastAsia"/>
        </w:rPr>
        <w:t>　　　　一、气力密封行业优势</w:t>
      </w:r>
      <w:r>
        <w:rPr>
          <w:rFonts w:hint="eastAsia"/>
        </w:rPr>
        <w:br/>
      </w:r>
      <w:r>
        <w:rPr>
          <w:rFonts w:hint="eastAsia"/>
        </w:rPr>
        <w:t>　　　　二、气力密封行业劣势</w:t>
      </w:r>
      <w:r>
        <w:rPr>
          <w:rFonts w:hint="eastAsia"/>
        </w:rPr>
        <w:br/>
      </w:r>
      <w:r>
        <w:rPr>
          <w:rFonts w:hint="eastAsia"/>
        </w:rPr>
        <w:t>　　　　三、气力密封行业机会</w:t>
      </w:r>
      <w:r>
        <w:rPr>
          <w:rFonts w:hint="eastAsia"/>
        </w:rPr>
        <w:br/>
      </w:r>
      <w:r>
        <w:rPr>
          <w:rFonts w:hint="eastAsia"/>
        </w:rPr>
        <w:t>　　　　四、气力密封行业风险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2020-2025年气力密封行业经济运行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2020-2025年中国气力密封行业盈利能力分析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2020-2025年中国气力密封行业发展能力分析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2020-2025年气力密封行业偿债能力分析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2020-2025年气力密封制造企业数量分析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中国气力密封行业重点地区发展分析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**地区气力密封市场发展分析</w:t>
      </w:r>
      <w:r>
        <w:rPr>
          <w:rFonts w:hint="eastAsia"/>
        </w:rPr>
        <w:br/>
      </w:r>
      <w:r>
        <w:rPr>
          <w:rFonts w:hint="eastAsia"/>
        </w:rPr>
        <w:t>　　第三节 **地区气力密封市场发展分析</w:t>
      </w:r>
      <w:r>
        <w:rPr>
          <w:rFonts w:hint="eastAsia"/>
        </w:rPr>
        <w:br/>
      </w:r>
      <w:r>
        <w:rPr>
          <w:rFonts w:hint="eastAsia"/>
        </w:rPr>
        <w:t>　　第四节 **地区气力密封市场发展分析</w:t>
      </w:r>
      <w:r>
        <w:rPr>
          <w:rFonts w:hint="eastAsia"/>
        </w:rPr>
        <w:br/>
      </w:r>
      <w:r>
        <w:rPr>
          <w:rFonts w:hint="eastAsia"/>
        </w:rPr>
        <w:t>　　第五节 **地区气力密封市场发展分析</w:t>
      </w:r>
      <w:r>
        <w:rPr>
          <w:rFonts w:hint="eastAsia"/>
        </w:rPr>
        <w:br/>
      </w:r>
      <w:r>
        <w:rPr>
          <w:rFonts w:hint="eastAsia"/>
        </w:rPr>
        <w:t>　　第六节 **地区气力密封市场发展分析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2020-2025年中国气力密封进出口分析</w:t>
      </w:r>
      <w:r>
        <w:rPr>
          <w:rFonts w:hint="eastAsia"/>
        </w:rPr>
        <w:br/>
      </w:r>
      <w:r>
        <w:rPr>
          <w:rFonts w:hint="eastAsia"/>
        </w:rPr>
        <w:t>　　第一节 气力密封进口情况分析</w:t>
      </w:r>
      <w:r>
        <w:rPr>
          <w:rFonts w:hint="eastAsia"/>
        </w:rPr>
        <w:br/>
      </w:r>
      <w:r>
        <w:rPr>
          <w:rFonts w:hint="eastAsia"/>
        </w:rPr>
        <w:t>　　第二节 气力密封出口情况分析</w:t>
      </w:r>
      <w:r>
        <w:rPr>
          <w:rFonts w:hint="eastAsia"/>
        </w:rPr>
        <w:br/>
      </w:r>
      <w:r>
        <w:rPr>
          <w:rFonts w:hint="eastAsia"/>
        </w:rPr>
        <w:t>　　第三节 影响气力密封进出口因素分析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主要气力密封生产企业及竞争格局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三、企业气力密封经营状况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三、企业气力密封经营状况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三、企业气力密封经营状况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三、企业气力密封经营状况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三、企业气力密封经营状况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三、企业气力密封经营状况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气力密封行业投资战略研究</w:t>
      </w:r>
      <w:r>
        <w:rPr>
          <w:rFonts w:hint="eastAsia"/>
        </w:rPr>
        <w:br/>
      </w:r>
      <w:r>
        <w:rPr>
          <w:rFonts w:hint="eastAsia"/>
        </w:rPr>
        <w:t>　　第一节 气力密封行业发展战略研究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对我国气力密封品牌的战略思考</w:t>
      </w:r>
      <w:r>
        <w:rPr>
          <w:rFonts w:hint="eastAsia"/>
        </w:rPr>
        <w:br/>
      </w:r>
      <w:r>
        <w:rPr>
          <w:rFonts w:hint="eastAsia"/>
        </w:rPr>
        <w:t>　　　　一、气力密封品牌的重要性</w:t>
      </w:r>
      <w:r>
        <w:rPr>
          <w:rFonts w:hint="eastAsia"/>
        </w:rPr>
        <w:br/>
      </w:r>
      <w:r>
        <w:rPr>
          <w:rFonts w:hint="eastAsia"/>
        </w:rPr>
        <w:t>　　　　二、气力密封实施品牌战略的意义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三、气力密封企业品牌的现状分析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四、我国气力密封企业的品牌战略</w:t>
      </w:r>
      <w:r>
        <w:rPr>
          <w:rFonts w:hint="eastAsia"/>
        </w:rPr>
        <w:br/>
      </w:r>
      <w:r>
        <w:rPr>
          <w:rFonts w:hint="eastAsia"/>
        </w:rPr>
        <w:t>　　　　五、气力密封品牌战略管理的策略</w:t>
      </w:r>
      <w:r>
        <w:rPr>
          <w:rFonts w:hint="eastAsia"/>
        </w:rPr>
        <w:br/>
      </w:r>
      <w:r>
        <w:rPr>
          <w:rFonts w:hint="eastAsia"/>
        </w:rPr>
        <w:t>　　第三节 气力密封经营策略分析</w:t>
      </w:r>
      <w:r>
        <w:rPr>
          <w:rFonts w:hint="eastAsia"/>
        </w:rPr>
        <w:br/>
      </w:r>
      <w:r>
        <w:rPr>
          <w:rFonts w:hint="eastAsia"/>
        </w:rPr>
        <w:t>　　　　一、气力密封市场细分策略</w:t>
      </w:r>
      <w:r>
        <w:rPr>
          <w:rFonts w:hint="eastAsia"/>
        </w:rPr>
        <w:br/>
      </w:r>
      <w:r>
        <w:rPr>
          <w:rFonts w:hint="eastAsia"/>
        </w:rPr>
        <w:t>　　　　二、气力密封市场创新策略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四、气力密封新产品差异化战略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2026-2032年中国气力密封发展趋势预测及投资风险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2026年气力密封市场前景分析</w:t>
      </w:r>
      <w:r>
        <w:rPr>
          <w:rFonts w:hint="eastAsia"/>
        </w:rPr>
        <w:br/>
      </w:r>
      <w:r>
        <w:rPr>
          <w:rFonts w:hint="eastAsia"/>
        </w:rPr>
        <w:t>　　第二节 2026年气力密封行业发展趋势预测</w:t>
      </w:r>
      <w:r>
        <w:rPr>
          <w:rFonts w:hint="eastAsia"/>
        </w:rPr>
        <w:br/>
      </w:r>
      <w:r>
        <w:rPr>
          <w:rFonts w:hint="eastAsia"/>
        </w:rPr>
        <w:t>　　第三节 气力密封行业投资风险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气力密封投资建议</w:t>
      </w:r>
      <w:r>
        <w:rPr>
          <w:rFonts w:hint="eastAsia"/>
        </w:rPr>
        <w:br/>
      </w:r>
      <w:r>
        <w:rPr>
          <w:rFonts w:hint="eastAsia"/>
        </w:rPr>
        <w:t>　　第一节 气力密封行业投资环境分析</w:t>
      </w:r>
      <w:r>
        <w:rPr>
          <w:rFonts w:hint="eastAsia"/>
        </w:rPr>
        <w:br/>
      </w:r>
      <w:r>
        <w:rPr>
          <w:rFonts w:hint="eastAsia"/>
        </w:rPr>
        <w:t>　　第二节 气力密封行业投资进入壁垒分析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2020-2025年中国气力密封市场规模及增长情况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2020-2025年中国气力密封行业产能及增长趋势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2026-2032年中国气力密封行业产能预测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2020-2025年中国气力密封行业产量及增长趋势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2026-2032年中国气力密封行业产量预测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2020-2025年中国气力密封行业市场需求及增长情况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2026-2032年中国气力密封行业市场需求预测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2020-2025年中国气力密封行业利润及增长情况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**地区气力密封市场规模及增长情况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**地区气力密封行业市场需求情况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**地区气力密封市场规模及增长情况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**地区气力密封行业市场需求情况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2020-2025年中国气力密封行业进口量及增速统计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2020-2025年中国气力密封行业出口量及增速统计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气力密封重点企业经营情况分析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2026年气力密封行业壁垒</w:t>
      </w:r>
      <w:r>
        <w:rPr>
          <w:rFonts w:hint="eastAsia"/>
        </w:rPr>
        <w:br/>
      </w:r>
      <w:r>
        <w:rPr>
          <w:rFonts w:hint="eastAsia"/>
        </w:rPr>
        <w:t>　　图表 2026年气力密封市场前景分析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2026-2032年中国气力密封市场需求预测</w:t>
      </w:r>
      <w:r>
        <w:rPr>
          <w:rFonts w:hint="eastAsia"/>
        </w:rPr>
        <w:br/>
      </w:r>
      <w:r>
        <w:rPr>
          <w:rFonts w:hint="eastAsia"/>
        </w:rPr>
        <w:t>　　图表 2026年气力密封发展趋势预测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239ba93f7459a" w:history="1">
        <w:r>
          <w:rPr>
            <w:rStyle w:val="Hyperlink"/>
          </w:rPr>
          <w:t>2026-2032年全球与中国气力密封行业发展调研及行业前景分析报告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6239ba93f7459a" w:history="1">
        <w:r>
          <w:rPr>
            <w:rStyle w:val="Hyperlink"/>
          </w:rPr>
          <w:t>https://www.20087.com/7/20/QiLiMiFengFaZhanQianJing.html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热点：内置式机械密封、气密封作用、气压密封、什么是气密封、外置式机械密封、气体密封、特殊机械密封、气压密封、重型机械密封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d75fc63184abc" w:history="1">
      <w:r>
        <w:rPr>
          <w:rStyle w:val="Hyperlink"/>
        </w:rPr>
        <w:t>2026-2032年全球与中国气力密封行业发展调研及行业前景分析报告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QiLiMiFengFaZhanQianJing.html" TargetMode="External" Id="Rcc6239ba93f7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QiLiMiFengFaZhanQianJing.html" TargetMode="External" Id="Rd56d75fc6318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2025-12-30T02:57:29Z</dcterms:created>
  <dcterms:modified xsi:type="dcterms:W3CDTF">2025-12-30T03:57:29Z</dcterms:modified>
  <dc:subject>2026-2032年全球与中国气力密封行业发展调研及行业前景分析报告</dc:subject>
  <dc:title>2026-2032年全球与中国气力密封行业发展调研及行业前景分析报告</dc:title>
  <cp:keywords>2026-2032年全球与中国气力密封行业发展调研及行业前景分析报告</cp:keywords>
  <dc:description>2026-2032年全球与中国气力密封行业发展调研及行业前景分析报告</dc:description>
</cp:coreProperties>
</file>